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E95" w:rsidRPr="00615701" w:rsidRDefault="00FE3E95" w:rsidP="00FE3E95">
      <w:pPr>
        <w:suppressAutoHyphens w:val="0"/>
        <w:jc w:val="center"/>
        <w:rPr>
          <w:sz w:val="20"/>
          <w:szCs w:val="20"/>
          <w:lang w:eastAsia="tr-TR"/>
        </w:rPr>
      </w:pPr>
      <w:r w:rsidRPr="00615701">
        <w:rPr>
          <w:sz w:val="20"/>
          <w:szCs w:val="20"/>
          <w:lang w:eastAsia="tr-TR"/>
        </w:rPr>
        <w:t>T.C.</w:t>
      </w:r>
      <w:r w:rsidR="006F2932">
        <w:rPr>
          <w:sz w:val="20"/>
          <w:szCs w:val="20"/>
          <w:lang w:eastAsia="tr-TR"/>
        </w:rPr>
        <w:t xml:space="preserve"> </w:t>
      </w:r>
      <w:r w:rsidRPr="00615701">
        <w:rPr>
          <w:sz w:val="20"/>
          <w:szCs w:val="20"/>
          <w:lang w:eastAsia="tr-TR"/>
        </w:rPr>
        <w:t>HARRAN ÜNİVERSİTESİ</w:t>
      </w:r>
    </w:p>
    <w:p w:rsidR="00FE3E95" w:rsidRPr="00615701" w:rsidRDefault="00FE3E95" w:rsidP="00FE3E95">
      <w:pPr>
        <w:suppressAutoHyphens w:val="0"/>
        <w:jc w:val="center"/>
        <w:rPr>
          <w:sz w:val="20"/>
          <w:szCs w:val="20"/>
          <w:lang w:eastAsia="tr-TR"/>
        </w:rPr>
      </w:pPr>
      <w:r w:rsidRPr="00615701">
        <w:rPr>
          <w:sz w:val="20"/>
          <w:szCs w:val="20"/>
          <w:lang w:eastAsia="tr-TR"/>
        </w:rPr>
        <w:t xml:space="preserve">ŞANLIURFA </w:t>
      </w:r>
      <w:r w:rsidR="006F2932">
        <w:rPr>
          <w:sz w:val="20"/>
          <w:szCs w:val="20"/>
          <w:lang w:eastAsia="tr-TR"/>
        </w:rPr>
        <w:t xml:space="preserve">SOSYAL BİLİMLER </w:t>
      </w:r>
      <w:r w:rsidRPr="00615701">
        <w:rPr>
          <w:sz w:val="20"/>
          <w:szCs w:val="20"/>
          <w:lang w:eastAsia="tr-TR"/>
        </w:rPr>
        <w:t>MESLEK YÜKSEKOKULU</w:t>
      </w:r>
    </w:p>
    <w:p w:rsidR="00FE3E95" w:rsidRPr="00615701" w:rsidRDefault="00FE3E95" w:rsidP="00FE3E95">
      <w:pPr>
        <w:suppressAutoHyphens w:val="0"/>
        <w:jc w:val="center"/>
        <w:rPr>
          <w:sz w:val="20"/>
          <w:szCs w:val="20"/>
          <w:lang w:eastAsia="tr-TR"/>
        </w:rPr>
      </w:pPr>
      <w:r w:rsidRPr="00615701">
        <w:rPr>
          <w:sz w:val="20"/>
          <w:szCs w:val="20"/>
          <w:lang w:eastAsia="tr-TR"/>
        </w:rPr>
        <w:t>ÇOCUK GELİŞİMİ PROGRAMI DERS İÇERİKLERİ</w:t>
      </w:r>
    </w:p>
    <w:p w:rsidR="00FE3E95" w:rsidRPr="00615701" w:rsidRDefault="00FE3E95" w:rsidP="00FE3E95">
      <w:pPr>
        <w:tabs>
          <w:tab w:val="left" w:pos="4095"/>
        </w:tabs>
        <w:suppressAutoHyphens w:val="0"/>
        <w:jc w:val="both"/>
        <w:rPr>
          <w:b/>
          <w:sz w:val="20"/>
          <w:szCs w:val="20"/>
          <w:lang w:eastAsia="tr-TR"/>
        </w:rPr>
      </w:pPr>
      <w:r w:rsidRPr="00615701">
        <w:rPr>
          <w:b/>
          <w:sz w:val="20"/>
          <w:szCs w:val="20"/>
          <w:lang w:eastAsia="tr-TR"/>
        </w:rPr>
        <w:t>I. YARIYIL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Türk Dili 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101</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Pr="006F2932" w:rsidRDefault="00FE3E95" w:rsidP="00FE3E95">
      <w:pPr>
        <w:suppressAutoHyphens w:val="0"/>
        <w:jc w:val="both"/>
        <w:rPr>
          <w:sz w:val="18"/>
          <w:szCs w:val="18"/>
          <w:lang w:eastAsia="tr-TR"/>
        </w:rPr>
      </w:pPr>
      <w:r w:rsidRPr="006F2932">
        <w:rPr>
          <w:color w:val="000033"/>
          <w:sz w:val="18"/>
          <w:szCs w:val="18"/>
          <w:lang w:eastAsia="tr-TR"/>
        </w:rPr>
        <w:t xml:space="preserve">Dil nedir? Dillerin Doğuşu, Dillerin Özellikleri, Dil Aileleri, </w:t>
      </w:r>
      <w:r w:rsidRPr="006F2932">
        <w:rPr>
          <w:sz w:val="18"/>
          <w:szCs w:val="18"/>
          <w:lang w:eastAsia="tr-TR"/>
        </w:rPr>
        <w:t xml:space="preserve">Anlatım nedir? Anlatım türleri, </w:t>
      </w:r>
      <w:r w:rsidRPr="006F2932">
        <w:rPr>
          <w:color w:val="000033"/>
          <w:sz w:val="18"/>
          <w:szCs w:val="18"/>
          <w:lang w:eastAsia="tr-TR"/>
        </w:rPr>
        <w:t xml:space="preserve">Anlatım Bozuklukları, Ses ve ses kimliklerinden dile genel bir bakış, Türkçe’nin temel özellikleri, Türkçe’nin temel </w:t>
      </w:r>
      <w:proofErr w:type="gramStart"/>
      <w:r w:rsidRPr="006F2932">
        <w:rPr>
          <w:color w:val="000033"/>
          <w:sz w:val="18"/>
          <w:szCs w:val="18"/>
          <w:lang w:eastAsia="tr-TR"/>
        </w:rPr>
        <w:t>özellikleri , Yazım</w:t>
      </w:r>
      <w:proofErr w:type="gramEnd"/>
      <w:r w:rsidRPr="006F2932">
        <w:rPr>
          <w:color w:val="000033"/>
          <w:sz w:val="18"/>
          <w:szCs w:val="18"/>
          <w:lang w:eastAsia="tr-TR"/>
        </w:rPr>
        <w:t xml:space="preserve"> ve noktalama kuralları, Yazım ve noktalama kuralları, </w:t>
      </w:r>
      <w:r w:rsidRPr="006F2932">
        <w:rPr>
          <w:sz w:val="18"/>
          <w:szCs w:val="18"/>
          <w:lang w:eastAsia="tr-TR"/>
        </w:rPr>
        <w:t>Sözlü anlatım uygulaması, Yazılı anlatım uygulaması, Yazım ve noktalama kuralları uygulaması</w:t>
      </w:r>
    </w:p>
    <w:p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350"/>
        <w:gridCol w:w="1209"/>
        <w:gridCol w:w="1230"/>
        <w:gridCol w:w="1209"/>
      </w:tblGrid>
      <w:tr w:rsidR="00FE3E95" w:rsidRPr="006F2932" w:rsidTr="00EB276F">
        <w:tc>
          <w:tcPr>
            <w:tcW w:w="3168"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8"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209"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20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68" w:type="dxa"/>
          </w:tcPr>
          <w:p w:rsidR="00FE3E95" w:rsidRPr="006F2932" w:rsidRDefault="00FE3E95" w:rsidP="00EB276F">
            <w:pPr>
              <w:suppressAutoHyphens w:val="0"/>
              <w:jc w:val="both"/>
              <w:rPr>
                <w:sz w:val="18"/>
                <w:szCs w:val="18"/>
                <w:lang w:eastAsia="tr-TR"/>
              </w:rPr>
            </w:pPr>
            <w:r w:rsidRPr="006F2932">
              <w:rPr>
                <w:sz w:val="18"/>
                <w:szCs w:val="18"/>
                <w:lang w:eastAsia="tr-TR"/>
              </w:rPr>
              <w:t xml:space="preserve">Atatürk İlkeleri ve </w:t>
            </w:r>
            <w:proofErr w:type="spellStart"/>
            <w:r w:rsidRPr="006F2932">
              <w:rPr>
                <w:sz w:val="18"/>
                <w:szCs w:val="18"/>
                <w:lang w:eastAsia="tr-TR"/>
              </w:rPr>
              <w:t>İnk</w:t>
            </w:r>
            <w:proofErr w:type="spellEnd"/>
            <w:r w:rsidRPr="006F2932">
              <w:rPr>
                <w:sz w:val="18"/>
                <w:szCs w:val="18"/>
                <w:lang w:eastAsia="tr-TR"/>
              </w:rPr>
              <w:t>. Tar-I</w:t>
            </w:r>
          </w:p>
        </w:tc>
        <w:tc>
          <w:tcPr>
            <w:tcW w:w="1208"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102</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 Yarıyıl</w:t>
            </w:r>
          </w:p>
        </w:tc>
        <w:tc>
          <w:tcPr>
            <w:tcW w:w="1209" w:type="dxa"/>
          </w:tcPr>
          <w:p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209"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r>
    </w:tbl>
    <w:p w:rsidR="00FE3E95" w:rsidRPr="006F2932" w:rsidRDefault="00FE3E95" w:rsidP="00FE3E95">
      <w:pPr>
        <w:suppressAutoHyphens w:val="0"/>
        <w:spacing w:line="0" w:lineRule="atLeast"/>
        <w:jc w:val="both"/>
        <w:rPr>
          <w:sz w:val="18"/>
          <w:szCs w:val="18"/>
          <w:lang w:eastAsia="tr-TR"/>
        </w:rPr>
      </w:pPr>
      <w:r w:rsidRPr="006F2932">
        <w:rPr>
          <w:sz w:val="18"/>
          <w:szCs w:val="18"/>
          <w:lang w:eastAsia="tr-TR"/>
        </w:rPr>
        <w:t xml:space="preserve">Atatürk İlkeleri ve İnkılâp Tarihi dersinin amacı ve ilgili kavramlar, Türk inkılâbını hazırlayan iç ve dış sebepler. </w:t>
      </w:r>
      <w:r w:rsidRPr="006F2932">
        <w:rPr>
          <w:color w:val="000033"/>
          <w:sz w:val="18"/>
          <w:szCs w:val="18"/>
          <w:lang w:eastAsia="tr-TR"/>
        </w:rPr>
        <w:t xml:space="preserve">Büyük devletlerin Osmanlı Devleti üzerindeki emelleri ve baskıları, Sanayi Devrimi ve dünyaya etkileri. </w:t>
      </w:r>
      <w:r w:rsidRPr="006F2932">
        <w:rPr>
          <w:sz w:val="18"/>
          <w:szCs w:val="18"/>
          <w:lang w:eastAsia="tr-TR"/>
        </w:rPr>
        <w:t xml:space="preserve">XIX. Yüzyıl Osmanlı Devleti'nde yenilik hareketleri, Meşrutiyet Dönemi, Osmanlı Devleti'ni kurtarmaya yönelik fikir akımları, </w:t>
      </w:r>
      <w:r w:rsidRPr="006F2932">
        <w:rPr>
          <w:color w:val="000033"/>
          <w:sz w:val="18"/>
          <w:szCs w:val="18"/>
          <w:lang w:eastAsia="tr-TR"/>
        </w:rPr>
        <w:t xml:space="preserve">I. Dünya Savaşı öncesinde siyasi ve askeri gelişmeler, I. Dünya Savaşının sebepleri, Osmanlı Devleti'nin savaşa giriş ve cepheler, Çanakkale cephesi, </w:t>
      </w:r>
      <w:r w:rsidRPr="006F2932">
        <w:rPr>
          <w:sz w:val="18"/>
          <w:szCs w:val="18"/>
          <w:lang w:eastAsia="tr-TR"/>
        </w:rPr>
        <w:t xml:space="preserve">Osmanlı Devleti'ni paylaşma projeleri, I. Dünya Savaşının sona ermesi, Mondros Mütarekesi ve uygulanması, </w:t>
      </w:r>
      <w:r w:rsidRPr="006F2932">
        <w:rPr>
          <w:color w:val="000033"/>
          <w:sz w:val="18"/>
          <w:szCs w:val="18"/>
          <w:lang w:eastAsia="tr-TR"/>
        </w:rPr>
        <w:t xml:space="preserve">Atatürk’ün Samsun’a çıkışı, Amasya Genelgesi, Erzurum Kongresi, Sivil Örgütlenmeler  (Cemiyetler) ve Paris Konferansı, Sivas Kongresi, Misak-ı Milli, TBMM’nin Açılması, Sevr Antlaşması, TBMM’ne karşı ayaklanmalar, </w:t>
      </w:r>
      <w:r w:rsidRPr="006F2932">
        <w:rPr>
          <w:sz w:val="18"/>
          <w:szCs w:val="18"/>
          <w:lang w:eastAsia="tr-TR"/>
        </w:rPr>
        <w:t xml:space="preserve">İstiklal Mahkemeleri, Batı Cephesi (I. İnönü), Londra Konferansı, Moskova Antlaşması, II. İnönü, Eskişehir Kütahya Savaşı, </w:t>
      </w:r>
      <w:proofErr w:type="gramStart"/>
      <w:r w:rsidRPr="006F2932">
        <w:rPr>
          <w:sz w:val="18"/>
          <w:szCs w:val="18"/>
          <w:lang w:eastAsia="tr-TR"/>
        </w:rPr>
        <w:t>Tekalifi</w:t>
      </w:r>
      <w:proofErr w:type="gramEnd"/>
      <w:r w:rsidRPr="006F2932">
        <w:rPr>
          <w:sz w:val="18"/>
          <w:szCs w:val="18"/>
          <w:lang w:eastAsia="tr-TR"/>
        </w:rPr>
        <w:t xml:space="preserve"> Milliye Kanunları, Sakarya Savaşı, Büyük </w:t>
      </w:r>
      <w:proofErr w:type="spellStart"/>
      <w:r w:rsidRPr="006F2932">
        <w:rPr>
          <w:sz w:val="18"/>
          <w:szCs w:val="18"/>
          <w:lang w:eastAsia="tr-TR"/>
        </w:rPr>
        <w:t>Taarruz’a</w:t>
      </w:r>
      <w:proofErr w:type="spellEnd"/>
      <w:r w:rsidRPr="006F2932">
        <w:rPr>
          <w:sz w:val="18"/>
          <w:szCs w:val="18"/>
          <w:lang w:eastAsia="tr-TR"/>
        </w:rPr>
        <w:t xml:space="preserve"> Hazırlık, Lozan Antlaşması, TBMM'nin açılması, Mustafa Kemal Paşanın Başkan seçilmesi </w:t>
      </w:r>
    </w:p>
    <w:p w:rsidR="00FE3E95" w:rsidRPr="00615701" w:rsidRDefault="00FE3E95" w:rsidP="00FE3E95">
      <w:pPr>
        <w:suppressAutoHyphens w:val="0"/>
        <w:spacing w:line="0" w:lineRule="atLeast"/>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350"/>
        <w:gridCol w:w="1209"/>
        <w:gridCol w:w="1230"/>
        <w:gridCol w:w="1209"/>
      </w:tblGrid>
      <w:tr w:rsidR="00FE3E95" w:rsidRPr="00615701" w:rsidTr="00EB276F">
        <w:tc>
          <w:tcPr>
            <w:tcW w:w="3168"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8"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209"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20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68" w:type="dxa"/>
          </w:tcPr>
          <w:p w:rsidR="00FE3E95" w:rsidRPr="00615701" w:rsidRDefault="00FE3E95" w:rsidP="00EB276F">
            <w:pPr>
              <w:suppressAutoHyphens w:val="0"/>
              <w:jc w:val="both"/>
              <w:rPr>
                <w:sz w:val="20"/>
                <w:szCs w:val="20"/>
                <w:lang w:eastAsia="tr-TR"/>
              </w:rPr>
            </w:pPr>
            <w:r w:rsidRPr="00615701">
              <w:rPr>
                <w:sz w:val="20"/>
                <w:szCs w:val="20"/>
                <w:lang w:eastAsia="tr-TR"/>
              </w:rPr>
              <w:t>Yabancı Dil-I</w:t>
            </w:r>
          </w:p>
        </w:tc>
        <w:tc>
          <w:tcPr>
            <w:tcW w:w="1208"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103</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209"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rsidR="00FE3E95" w:rsidRPr="00615701" w:rsidRDefault="00FE3E95" w:rsidP="00EB276F">
            <w:pPr>
              <w:suppressAutoHyphens w:val="0"/>
              <w:jc w:val="both"/>
              <w:rPr>
                <w:sz w:val="20"/>
                <w:szCs w:val="20"/>
                <w:lang w:eastAsia="tr-TR"/>
              </w:rPr>
            </w:pPr>
          </w:p>
        </w:tc>
        <w:tc>
          <w:tcPr>
            <w:tcW w:w="1209"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Pr="00615701" w:rsidRDefault="00FE3E95" w:rsidP="00FE3E95">
      <w:pPr>
        <w:suppressAutoHyphens w:val="0"/>
        <w:jc w:val="both"/>
        <w:rPr>
          <w:sz w:val="20"/>
          <w:szCs w:val="20"/>
          <w:lang w:eastAsia="tr-TR"/>
        </w:rPr>
      </w:pPr>
      <w:proofErr w:type="spellStart"/>
      <w:r w:rsidRPr="00615701">
        <w:rPr>
          <w:sz w:val="20"/>
          <w:szCs w:val="20"/>
          <w:lang w:eastAsia="tr-TR"/>
        </w:rPr>
        <w:t>Verb</w:t>
      </w:r>
      <w:proofErr w:type="spellEnd"/>
      <w:r w:rsidRPr="00615701">
        <w:rPr>
          <w:sz w:val="20"/>
          <w:szCs w:val="20"/>
          <w:lang w:eastAsia="tr-TR"/>
        </w:rPr>
        <w:t xml:space="preserve"> “</w:t>
      </w:r>
      <w:proofErr w:type="spellStart"/>
      <w:r w:rsidRPr="00615701">
        <w:rPr>
          <w:sz w:val="20"/>
          <w:szCs w:val="20"/>
          <w:lang w:eastAsia="tr-TR"/>
        </w:rPr>
        <w:t>to</w:t>
      </w:r>
      <w:proofErr w:type="spellEnd"/>
      <w:r w:rsidRPr="00615701">
        <w:rPr>
          <w:sz w:val="20"/>
          <w:szCs w:val="20"/>
          <w:lang w:eastAsia="tr-TR"/>
        </w:rPr>
        <w:t xml:space="preserve"> be”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possessive</w:t>
      </w:r>
      <w:proofErr w:type="spellEnd"/>
      <w:r w:rsidRPr="00615701">
        <w:rPr>
          <w:sz w:val="20"/>
          <w:szCs w:val="20"/>
          <w:lang w:eastAsia="tr-TR"/>
        </w:rPr>
        <w:t xml:space="preserve"> </w:t>
      </w:r>
      <w:proofErr w:type="spellStart"/>
      <w:r w:rsidRPr="00615701">
        <w:rPr>
          <w:sz w:val="20"/>
          <w:szCs w:val="20"/>
          <w:lang w:eastAsia="tr-TR"/>
        </w:rPr>
        <w:t>adjectives</w:t>
      </w:r>
      <w:proofErr w:type="spellEnd"/>
      <w:r w:rsidRPr="00615701">
        <w:rPr>
          <w:sz w:val="20"/>
          <w:szCs w:val="20"/>
          <w:lang w:eastAsia="tr-TR"/>
        </w:rPr>
        <w:t xml:space="preserve">, </w:t>
      </w:r>
      <w:proofErr w:type="spellStart"/>
      <w:r w:rsidRPr="00615701">
        <w:rPr>
          <w:color w:val="000033"/>
          <w:sz w:val="20"/>
          <w:szCs w:val="20"/>
          <w:lang w:eastAsia="tr-TR"/>
        </w:rPr>
        <w:t>Prepositions</w:t>
      </w:r>
      <w:proofErr w:type="spellEnd"/>
      <w:r w:rsidRPr="00615701">
        <w:rPr>
          <w:color w:val="000033"/>
          <w:sz w:val="20"/>
          <w:szCs w:val="20"/>
          <w:lang w:eastAsia="tr-TR"/>
        </w:rPr>
        <w:t xml:space="preserve"> </w:t>
      </w:r>
      <w:proofErr w:type="spellStart"/>
      <w:r w:rsidRPr="00615701">
        <w:rPr>
          <w:color w:val="000033"/>
          <w:sz w:val="20"/>
          <w:szCs w:val="20"/>
          <w:lang w:eastAsia="tr-TR"/>
        </w:rPr>
        <w:t>and</w:t>
      </w:r>
      <w:proofErr w:type="spellEnd"/>
      <w:r w:rsidRPr="00615701">
        <w:rPr>
          <w:color w:val="000033"/>
          <w:sz w:val="20"/>
          <w:szCs w:val="20"/>
          <w:lang w:eastAsia="tr-TR"/>
        </w:rPr>
        <w:t xml:space="preserve"> </w:t>
      </w:r>
      <w:proofErr w:type="spellStart"/>
      <w:r w:rsidRPr="00615701">
        <w:rPr>
          <w:color w:val="000033"/>
          <w:sz w:val="20"/>
          <w:szCs w:val="20"/>
          <w:lang w:eastAsia="tr-TR"/>
        </w:rPr>
        <w:t>subject</w:t>
      </w:r>
      <w:proofErr w:type="spellEnd"/>
      <w:r w:rsidRPr="00615701">
        <w:rPr>
          <w:color w:val="000033"/>
          <w:sz w:val="20"/>
          <w:szCs w:val="20"/>
          <w:lang w:eastAsia="tr-TR"/>
        </w:rPr>
        <w:t xml:space="preserve"> </w:t>
      </w:r>
      <w:proofErr w:type="spellStart"/>
      <w:r w:rsidRPr="00615701">
        <w:rPr>
          <w:color w:val="000033"/>
          <w:sz w:val="20"/>
          <w:szCs w:val="20"/>
          <w:lang w:eastAsia="tr-TR"/>
        </w:rPr>
        <w:t>pronouns</w:t>
      </w:r>
      <w:proofErr w:type="spellEnd"/>
      <w:r w:rsidRPr="00615701">
        <w:rPr>
          <w:color w:val="000033"/>
          <w:sz w:val="20"/>
          <w:szCs w:val="20"/>
          <w:lang w:eastAsia="tr-TR"/>
        </w:rPr>
        <w:t xml:space="preserve">, </w:t>
      </w:r>
      <w:proofErr w:type="spellStart"/>
      <w:r w:rsidRPr="00615701">
        <w:rPr>
          <w:sz w:val="20"/>
          <w:szCs w:val="20"/>
          <w:lang w:eastAsia="tr-TR"/>
        </w:rPr>
        <w:t>Articles</w:t>
      </w:r>
      <w:proofErr w:type="spellEnd"/>
      <w:r w:rsidRPr="00615701">
        <w:rPr>
          <w:sz w:val="20"/>
          <w:szCs w:val="20"/>
          <w:lang w:eastAsia="tr-TR"/>
        </w:rPr>
        <w:t xml:space="preserve"> a/</w:t>
      </w:r>
      <w:proofErr w:type="gramStart"/>
      <w:r w:rsidRPr="00615701">
        <w:rPr>
          <w:sz w:val="20"/>
          <w:szCs w:val="20"/>
          <w:lang w:eastAsia="tr-TR"/>
        </w:rPr>
        <w:t xml:space="preserve">an , </w:t>
      </w:r>
      <w:proofErr w:type="spellStart"/>
      <w:r w:rsidRPr="00615701">
        <w:rPr>
          <w:sz w:val="20"/>
          <w:szCs w:val="20"/>
          <w:lang w:eastAsia="tr-TR"/>
        </w:rPr>
        <w:t>Plural</w:t>
      </w:r>
      <w:proofErr w:type="spellEnd"/>
      <w:proofErr w:type="gramEnd"/>
      <w:r w:rsidRPr="00615701">
        <w:rPr>
          <w:sz w:val="20"/>
          <w:szCs w:val="20"/>
          <w:lang w:eastAsia="tr-TR"/>
        </w:rPr>
        <w:t xml:space="preserve"> </w:t>
      </w:r>
      <w:proofErr w:type="spellStart"/>
      <w:r w:rsidRPr="00615701">
        <w:rPr>
          <w:sz w:val="20"/>
          <w:szCs w:val="20"/>
          <w:lang w:eastAsia="tr-TR"/>
        </w:rPr>
        <w:t>nouns</w:t>
      </w:r>
      <w:proofErr w:type="spellEnd"/>
      <w:r w:rsidRPr="00615701">
        <w:rPr>
          <w:sz w:val="20"/>
          <w:szCs w:val="20"/>
          <w:lang w:eastAsia="tr-TR"/>
        </w:rPr>
        <w:t xml:space="preserve">, </w:t>
      </w:r>
      <w:proofErr w:type="spellStart"/>
      <w:r w:rsidRPr="00615701">
        <w:rPr>
          <w:sz w:val="20"/>
          <w:szCs w:val="20"/>
          <w:lang w:eastAsia="tr-TR"/>
        </w:rPr>
        <w:t>There</w:t>
      </w:r>
      <w:proofErr w:type="spellEnd"/>
      <w:r w:rsidRPr="00615701">
        <w:rPr>
          <w:sz w:val="20"/>
          <w:szCs w:val="20"/>
          <w:lang w:eastAsia="tr-TR"/>
        </w:rPr>
        <w:t xml:space="preserve"> is/</w:t>
      </w:r>
      <w:proofErr w:type="spellStart"/>
      <w:r w:rsidRPr="00615701">
        <w:rPr>
          <w:sz w:val="20"/>
          <w:szCs w:val="20"/>
          <w:lang w:eastAsia="tr-TR"/>
        </w:rPr>
        <w:t>There</w:t>
      </w:r>
      <w:proofErr w:type="spellEnd"/>
      <w:r w:rsidRPr="00615701">
        <w:rPr>
          <w:sz w:val="20"/>
          <w:szCs w:val="20"/>
          <w:lang w:eastAsia="tr-TR"/>
        </w:rPr>
        <w:t xml:space="preserve"> </w:t>
      </w:r>
      <w:proofErr w:type="spellStart"/>
      <w:r w:rsidRPr="00615701">
        <w:rPr>
          <w:sz w:val="20"/>
          <w:szCs w:val="20"/>
          <w:lang w:eastAsia="tr-TR"/>
        </w:rPr>
        <w:t>are</w:t>
      </w:r>
      <w:proofErr w:type="spellEnd"/>
      <w:r w:rsidRPr="00615701">
        <w:rPr>
          <w:sz w:val="20"/>
          <w:szCs w:val="20"/>
          <w:lang w:eastAsia="tr-TR"/>
        </w:rPr>
        <w:t xml:space="preserve"> , </w:t>
      </w:r>
      <w:proofErr w:type="spellStart"/>
      <w:r w:rsidRPr="00615701">
        <w:rPr>
          <w:sz w:val="20"/>
          <w:szCs w:val="20"/>
          <w:lang w:eastAsia="tr-TR"/>
        </w:rPr>
        <w:t>have</w:t>
      </w:r>
      <w:proofErr w:type="spellEnd"/>
      <w:r w:rsidRPr="00615701">
        <w:rPr>
          <w:sz w:val="20"/>
          <w:szCs w:val="20"/>
          <w:lang w:eastAsia="tr-TR"/>
        </w:rPr>
        <w:t xml:space="preserve">/has </w:t>
      </w:r>
      <w:proofErr w:type="spellStart"/>
      <w:r w:rsidRPr="00615701">
        <w:rPr>
          <w:sz w:val="20"/>
          <w:szCs w:val="20"/>
          <w:lang w:eastAsia="tr-TR"/>
        </w:rPr>
        <w:t>got</w:t>
      </w:r>
      <w:proofErr w:type="spellEnd"/>
      <w:r w:rsidRPr="00615701">
        <w:rPr>
          <w:sz w:val="20"/>
          <w:szCs w:val="20"/>
          <w:lang w:eastAsia="tr-TR"/>
        </w:rPr>
        <w:t xml:space="preserve"> </w:t>
      </w:r>
      <w:proofErr w:type="spellStart"/>
      <w:r w:rsidRPr="00615701">
        <w:rPr>
          <w:sz w:val="20"/>
          <w:szCs w:val="20"/>
          <w:lang w:eastAsia="tr-TR"/>
        </w:rPr>
        <w:t>countable</w:t>
      </w:r>
      <w:proofErr w:type="spellEnd"/>
      <w:r w:rsidRPr="00615701">
        <w:rPr>
          <w:sz w:val="20"/>
          <w:szCs w:val="20"/>
          <w:lang w:eastAsia="tr-TR"/>
        </w:rPr>
        <w:t>/</w:t>
      </w:r>
      <w:proofErr w:type="spellStart"/>
      <w:r w:rsidRPr="00615701">
        <w:rPr>
          <w:sz w:val="20"/>
          <w:szCs w:val="20"/>
          <w:lang w:eastAsia="tr-TR"/>
        </w:rPr>
        <w:t>uncountable</w:t>
      </w:r>
      <w:proofErr w:type="spellEnd"/>
      <w:r w:rsidRPr="00615701">
        <w:rPr>
          <w:sz w:val="20"/>
          <w:szCs w:val="20"/>
          <w:lang w:eastAsia="tr-TR"/>
        </w:rPr>
        <w:t xml:space="preserve">, </w:t>
      </w:r>
      <w:proofErr w:type="spellStart"/>
      <w:r w:rsidRPr="00615701">
        <w:rPr>
          <w:color w:val="000033"/>
          <w:sz w:val="20"/>
          <w:szCs w:val="20"/>
          <w:lang w:eastAsia="tr-TR"/>
        </w:rPr>
        <w:t>Possessive</w:t>
      </w:r>
      <w:proofErr w:type="spellEnd"/>
      <w:r w:rsidRPr="00615701">
        <w:rPr>
          <w:color w:val="000033"/>
          <w:sz w:val="20"/>
          <w:szCs w:val="20"/>
          <w:lang w:eastAsia="tr-TR"/>
        </w:rPr>
        <w:t xml:space="preserve"> </w:t>
      </w:r>
      <w:proofErr w:type="spellStart"/>
      <w:r w:rsidRPr="00615701">
        <w:rPr>
          <w:color w:val="000033"/>
          <w:sz w:val="20"/>
          <w:szCs w:val="20"/>
          <w:lang w:eastAsia="tr-TR"/>
        </w:rPr>
        <w:t>forms</w:t>
      </w:r>
      <w:proofErr w:type="spellEnd"/>
      <w:r w:rsidRPr="00615701">
        <w:rPr>
          <w:color w:val="000033"/>
          <w:sz w:val="20"/>
          <w:szCs w:val="20"/>
          <w:lang w:eastAsia="tr-TR"/>
        </w:rPr>
        <w:t xml:space="preserve"> of </w:t>
      </w:r>
      <w:proofErr w:type="spellStart"/>
      <w:r w:rsidRPr="00615701">
        <w:rPr>
          <w:color w:val="000033"/>
          <w:sz w:val="20"/>
          <w:szCs w:val="20"/>
          <w:lang w:eastAsia="tr-TR"/>
        </w:rPr>
        <w:t>nouns</w:t>
      </w:r>
      <w:proofErr w:type="spellEnd"/>
      <w:r w:rsidRPr="00615701">
        <w:rPr>
          <w:color w:val="000033"/>
          <w:sz w:val="20"/>
          <w:szCs w:val="20"/>
          <w:lang w:eastAsia="tr-TR"/>
        </w:rPr>
        <w:t xml:space="preserve"> </w:t>
      </w:r>
      <w:proofErr w:type="spellStart"/>
      <w:r w:rsidRPr="00615701">
        <w:rPr>
          <w:color w:val="000033"/>
          <w:sz w:val="20"/>
          <w:szCs w:val="20"/>
          <w:lang w:eastAsia="tr-TR"/>
        </w:rPr>
        <w:t>and</w:t>
      </w:r>
      <w:proofErr w:type="spellEnd"/>
      <w:r w:rsidRPr="00615701">
        <w:rPr>
          <w:color w:val="000033"/>
          <w:sz w:val="20"/>
          <w:szCs w:val="20"/>
          <w:lang w:eastAsia="tr-TR"/>
        </w:rPr>
        <w:t xml:space="preserve"> </w:t>
      </w:r>
      <w:proofErr w:type="spellStart"/>
      <w:r w:rsidRPr="00615701">
        <w:rPr>
          <w:color w:val="000033"/>
          <w:sz w:val="20"/>
          <w:szCs w:val="20"/>
          <w:lang w:eastAsia="tr-TR"/>
        </w:rPr>
        <w:t>adjectives</w:t>
      </w:r>
      <w:proofErr w:type="spellEnd"/>
      <w:r w:rsidRPr="00615701">
        <w:rPr>
          <w:color w:val="000033"/>
          <w:sz w:val="20"/>
          <w:szCs w:val="20"/>
          <w:lang w:eastAsia="tr-TR"/>
        </w:rPr>
        <w:t xml:space="preserve"> , </w:t>
      </w:r>
      <w:proofErr w:type="spellStart"/>
      <w:r w:rsidRPr="00615701">
        <w:rPr>
          <w:color w:val="000033"/>
          <w:sz w:val="20"/>
          <w:szCs w:val="20"/>
          <w:lang w:eastAsia="tr-TR"/>
        </w:rPr>
        <w:t>also,too,either</w:t>
      </w:r>
      <w:proofErr w:type="spellEnd"/>
      <w:r w:rsidRPr="00615701">
        <w:rPr>
          <w:color w:val="000033"/>
          <w:sz w:val="20"/>
          <w:szCs w:val="20"/>
          <w:lang w:eastAsia="tr-TR"/>
        </w:rPr>
        <w:t xml:space="preserve">, How </w:t>
      </w:r>
      <w:proofErr w:type="spellStart"/>
      <w:r w:rsidRPr="00615701">
        <w:rPr>
          <w:color w:val="000033"/>
          <w:sz w:val="20"/>
          <w:szCs w:val="20"/>
          <w:lang w:eastAsia="tr-TR"/>
        </w:rPr>
        <w:t>many</w:t>
      </w:r>
      <w:proofErr w:type="spellEnd"/>
      <w:r w:rsidRPr="00615701">
        <w:rPr>
          <w:color w:val="000033"/>
          <w:sz w:val="20"/>
          <w:szCs w:val="20"/>
          <w:lang w:eastAsia="tr-TR"/>
        </w:rPr>
        <w:t xml:space="preserve">/how </w:t>
      </w:r>
      <w:proofErr w:type="spellStart"/>
      <w:r w:rsidRPr="00615701">
        <w:rPr>
          <w:color w:val="000033"/>
          <w:sz w:val="20"/>
          <w:szCs w:val="20"/>
          <w:lang w:eastAsia="tr-TR"/>
        </w:rPr>
        <w:t>much</w:t>
      </w:r>
      <w:proofErr w:type="spellEnd"/>
      <w:r w:rsidRPr="00615701">
        <w:rPr>
          <w:color w:val="000033"/>
          <w:sz w:val="20"/>
          <w:szCs w:val="20"/>
          <w:lang w:eastAsia="tr-TR"/>
        </w:rPr>
        <w:t xml:space="preserve">? A lot of, a </w:t>
      </w:r>
      <w:proofErr w:type="spellStart"/>
      <w:r w:rsidRPr="00615701">
        <w:rPr>
          <w:color w:val="000033"/>
          <w:sz w:val="20"/>
          <w:szCs w:val="20"/>
          <w:lang w:eastAsia="tr-TR"/>
        </w:rPr>
        <w:t>few</w:t>
      </w:r>
      <w:proofErr w:type="spellEnd"/>
      <w:r w:rsidRPr="00615701">
        <w:rPr>
          <w:color w:val="000033"/>
          <w:sz w:val="20"/>
          <w:szCs w:val="20"/>
          <w:lang w:eastAsia="tr-TR"/>
        </w:rPr>
        <w:t xml:space="preserve">, a </w:t>
      </w:r>
      <w:proofErr w:type="spellStart"/>
      <w:r w:rsidRPr="00615701">
        <w:rPr>
          <w:color w:val="000033"/>
          <w:sz w:val="20"/>
          <w:szCs w:val="20"/>
          <w:lang w:eastAsia="tr-TR"/>
        </w:rPr>
        <w:t>little</w:t>
      </w:r>
      <w:proofErr w:type="spellEnd"/>
      <w:r w:rsidRPr="00615701">
        <w:rPr>
          <w:color w:val="000033"/>
          <w:sz w:val="20"/>
          <w:szCs w:val="20"/>
          <w:lang w:eastAsia="tr-TR"/>
        </w:rPr>
        <w:t xml:space="preserve">, </w:t>
      </w:r>
      <w:proofErr w:type="spellStart"/>
      <w:r w:rsidRPr="00615701">
        <w:rPr>
          <w:color w:val="000033"/>
          <w:sz w:val="20"/>
          <w:szCs w:val="20"/>
          <w:lang w:eastAsia="tr-TR"/>
        </w:rPr>
        <w:t>some</w:t>
      </w:r>
      <w:proofErr w:type="spellEnd"/>
      <w:r w:rsidRPr="00615701">
        <w:rPr>
          <w:color w:val="000033"/>
          <w:sz w:val="20"/>
          <w:szCs w:val="20"/>
          <w:lang w:eastAsia="tr-TR"/>
        </w:rPr>
        <w:t xml:space="preserve">, </w:t>
      </w:r>
      <w:proofErr w:type="spellStart"/>
      <w:r w:rsidRPr="00615701">
        <w:rPr>
          <w:color w:val="000033"/>
          <w:sz w:val="20"/>
          <w:szCs w:val="20"/>
          <w:lang w:eastAsia="tr-TR"/>
        </w:rPr>
        <w:t>any</w:t>
      </w:r>
      <w:proofErr w:type="spellEnd"/>
      <w:r w:rsidRPr="00615701">
        <w:rPr>
          <w:color w:val="000033"/>
          <w:sz w:val="20"/>
          <w:szCs w:val="20"/>
          <w:lang w:eastAsia="tr-TR"/>
        </w:rPr>
        <w:t xml:space="preserve">, </w:t>
      </w:r>
      <w:r w:rsidRPr="00615701">
        <w:rPr>
          <w:sz w:val="20"/>
          <w:szCs w:val="20"/>
          <w:lang w:eastAsia="tr-TR"/>
        </w:rPr>
        <w:t xml:space="preserve">“Can”  yardımcı fiili, </w:t>
      </w:r>
      <w:proofErr w:type="spellStart"/>
      <w:r w:rsidRPr="00615701">
        <w:rPr>
          <w:sz w:val="20"/>
          <w:szCs w:val="20"/>
          <w:lang w:eastAsia="tr-TR"/>
        </w:rPr>
        <w:t>Present</w:t>
      </w:r>
      <w:proofErr w:type="spellEnd"/>
      <w:r w:rsidRPr="00615701">
        <w:rPr>
          <w:sz w:val="20"/>
          <w:szCs w:val="20"/>
          <w:lang w:eastAsia="tr-TR"/>
        </w:rPr>
        <w:t xml:space="preserve"> </w:t>
      </w:r>
      <w:proofErr w:type="spellStart"/>
      <w:r w:rsidRPr="00615701">
        <w:rPr>
          <w:sz w:val="20"/>
          <w:szCs w:val="20"/>
          <w:lang w:eastAsia="tr-TR"/>
        </w:rPr>
        <w:t>Continuous</w:t>
      </w:r>
      <w:proofErr w:type="spellEnd"/>
      <w:r w:rsidRPr="00615701">
        <w:rPr>
          <w:sz w:val="20"/>
          <w:szCs w:val="20"/>
          <w:lang w:eastAsia="tr-TR"/>
        </w:rPr>
        <w:t xml:space="preserve"> Tense, </w:t>
      </w:r>
      <w:r w:rsidRPr="00615701">
        <w:rPr>
          <w:color w:val="000033"/>
          <w:sz w:val="20"/>
          <w:szCs w:val="20"/>
          <w:lang w:eastAsia="tr-TR"/>
        </w:rPr>
        <w:t>“</w:t>
      </w:r>
      <w:proofErr w:type="spellStart"/>
      <w:r w:rsidRPr="00615701">
        <w:rPr>
          <w:color w:val="000033"/>
          <w:sz w:val="20"/>
          <w:szCs w:val="20"/>
          <w:lang w:eastAsia="tr-TR"/>
        </w:rPr>
        <w:t>must</w:t>
      </w:r>
      <w:proofErr w:type="spellEnd"/>
      <w:r w:rsidRPr="00615701">
        <w:rPr>
          <w:color w:val="000033"/>
          <w:sz w:val="20"/>
          <w:szCs w:val="20"/>
          <w:lang w:eastAsia="tr-TR"/>
        </w:rPr>
        <w:t xml:space="preserve">” </w:t>
      </w:r>
      <w:proofErr w:type="spellStart"/>
      <w:r w:rsidRPr="00615701">
        <w:rPr>
          <w:color w:val="000033"/>
          <w:sz w:val="20"/>
          <w:szCs w:val="20"/>
          <w:lang w:eastAsia="tr-TR"/>
        </w:rPr>
        <w:t>have</w:t>
      </w:r>
      <w:proofErr w:type="spellEnd"/>
      <w:r w:rsidRPr="00615701">
        <w:rPr>
          <w:color w:val="000033"/>
          <w:sz w:val="20"/>
          <w:szCs w:val="20"/>
          <w:lang w:eastAsia="tr-TR"/>
        </w:rPr>
        <w:t xml:space="preserve">/has </w:t>
      </w:r>
      <w:proofErr w:type="spellStart"/>
      <w:r w:rsidRPr="00615701">
        <w:rPr>
          <w:color w:val="000033"/>
          <w:sz w:val="20"/>
          <w:szCs w:val="20"/>
          <w:lang w:eastAsia="tr-TR"/>
        </w:rPr>
        <w:t>to</w:t>
      </w:r>
      <w:proofErr w:type="spellEnd"/>
      <w:r w:rsidRPr="00615701">
        <w:rPr>
          <w:color w:val="000033"/>
          <w:sz w:val="20"/>
          <w:szCs w:val="20"/>
          <w:lang w:eastAsia="tr-TR"/>
        </w:rPr>
        <w:t xml:space="preserve">, Simple </w:t>
      </w:r>
      <w:proofErr w:type="spellStart"/>
      <w:r w:rsidRPr="00615701">
        <w:rPr>
          <w:color w:val="000033"/>
          <w:sz w:val="20"/>
          <w:szCs w:val="20"/>
          <w:lang w:eastAsia="tr-TR"/>
        </w:rPr>
        <w:t>Present</w:t>
      </w:r>
      <w:proofErr w:type="spellEnd"/>
      <w:r w:rsidRPr="00615701">
        <w:rPr>
          <w:color w:val="000033"/>
          <w:sz w:val="20"/>
          <w:szCs w:val="20"/>
          <w:lang w:eastAsia="tr-TR"/>
        </w:rPr>
        <w:t xml:space="preserve"> Tense, </w:t>
      </w:r>
      <w:proofErr w:type="spellStart"/>
      <w:r w:rsidRPr="00615701">
        <w:rPr>
          <w:sz w:val="20"/>
          <w:szCs w:val="20"/>
          <w:lang w:eastAsia="tr-TR"/>
        </w:rPr>
        <w:t>Comparison</w:t>
      </w:r>
      <w:proofErr w:type="spell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superlative</w:t>
      </w:r>
      <w:proofErr w:type="spellEnd"/>
      <w:r w:rsidRPr="00615701">
        <w:rPr>
          <w:sz w:val="20"/>
          <w:szCs w:val="20"/>
          <w:lang w:eastAsia="tr-TR"/>
        </w:rPr>
        <w:t xml:space="preserve"> </w:t>
      </w:r>
      <w:proofErr w:type="spellStart"/>
      <w:r w:rsidRPr="00615701">
        <w:rPr>
          <w:sz w:val="20"/>
          <w:szCs w:val="20"/>
          <w:lang w:eastAsia="tr-TR"/>
        </w:rPr>
        <w:t>forms</w:t>
      </w:r>
      <w:proofErr w:type="spellEnd"/>
      <w:r w:rsidRPr="00615701">
        <w:rPr>
          <w:sz w:val="20"/>
          <w:szCs w:val="20"/>
          <w:lang w:eastAsia="tr-TR"/>
        </w:rPr>
        <w:t xml:space="preserve"> of </w:t>
      </w:r>
      <w:proofErr w:type="spellStart"/>
      <w:r w:rsidRPr="00615701">
        <w:rPr>
          <w:sz w:val="20"/>
          <w:szCs w:val="20"/>
          <w:lang w:eastAsia="tr-TR"/>
        </w:rPr>
        <w:t>adjectives</w:t>
      </w:r>
      <w:proofErr w:type="spellEnd"/>
      <w:r w:rsidRPr="00615701">
        <w:rPr>
          <w:sz w:val="20"/>
          <w:szCs w:val="20"/>
          <w:lang w:eastAsia="tr-TR"/>
        </w:rPr>
        <w:t xml:space="preserve">, Simple </w:t>
      </w:r>
      <w:proofErr w:type="spellStart"/>
      <w:r w:rsidRPr="00615701">
        <w:rPr>
          <w:sz w:val="20"/>
          <w:szCs w:val="20"/>
          <w:lang w:eastAsia="tr-TR"/>
        </w:rPr>
        <w:t>Past</w:t>
      </w:r>
      <w:proofErr w:type="spellEnd"/>
      <w:r w:rsidRPr="00615701">
        <w:rPr>
          <w:sz w:val="20"/>
          <w:szCs w:val="20"/>
          <w:lang w:eastAsia="tr-TR"/>
        </w:rPr>
        <w:t xml:space="preserve"> Tense, Konularla ilgili alıştırmalar, örnek soru cümleler</w:t>
      </w:r>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Matematik</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105</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r>
    </w:tbl>
    <w:p w:rsidR="00FE3E95" w:rsidRPr="00615701" w:rsidRDefault="00FE3E95" w:rsidP="00FE3E95">
      <w:pPr>
        <w:suppressAutoHyphens w:val="0"/>
        <w:jc w:val="both"/>
        <w:rPr>
          <w:sz w:val="20"/>
          <w:szCs w:val="20"/>
          <w:lang w:eastAsia="tr-TR"/>
        </w:rPr>
      </w:pPr>
      <w:r w:rsidRPr="00615701">
        <w:rPr>
          <w:sz w:val="20"/>
          <w:szCs w:val="20"/>
          <w:lang w:eastAsia="tr-TR"/>
        </w:rPr>
        <w:t xml:space="preserve">Küme, Sayılar, Sayılarla ilgili işlemler, Modüler aritmetik, Cebir, </w:t>
      </w:r>
      <w:proofErr w:type="spellStart"/>
      <w:r w:rsidRPr="00615701">
        <w:rPr>
          <w:sz w:val="20"/>
          <w:szCs w:val="20"/>
          <w:lang w:eastAsia="tr-TR"/>
        </w:rPr>
        <w:t>Polinomlarla</w:t>
      </w:r>
      <w:proofErr w:type="spellEnd"/>
      <w:r w:rsidRPr="00615701">
        <w:rPr>
          <w:sz w:val="20"/>
          <w:szCs w:val="20"/>
          <w:lang w:eastAsia="tr-TR"/>
        </w:rPr>
        <w:t xml:space="preserve"> uygulamalar, Oran ve orantı, Oran ve orantı uygulamaları,</w:t>
      </w:r>
      <w:r w:rsidRPr="00615701">
        <w:rPr>
          <w:bCs/>
          <w:sz w:val="20"/>
          <w:szCs w:val="20"/>
          <w:lang w:eastAsia="tr-TR"/>
        </w:rPr>
        <w:t xml:space="preserve"> Olasılık, Olası durumlar,</w:t>
      </w:r>
      <w:r w:rsidRPr="00615701">
        <w:rPr>
          <w:sz w:val="20"/>
          <w:szCs w:val="20"/>
          <w:lang w:eastAsia="tr-TR"/>
        </w:rPr>
        <w:t xml:space="preserve"> Olayların olma olasılığı,</w:t>
      </w:r>
      <w:r w:rsidRPr="00615701">
        <w:rPr>
          <w:bCs/>
          <w:sz w:val="20"/>
          <w:szCs w:val="20"/>
          <w:lang w:eastAsia="tr-TR"/>
        </w:rPr>
        <w:t xml:space="preserve"> Olasılıkla ilgili uygulamalar,</w:t>
      </w:r>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Çocuk Gelişimi-I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106</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4</w:t>
            </w:r>
          </w:p>
        </w:tc>
      </w:tr>
    </w:tbl>
    <w:p w:rsidR="00FE3E95" w:rsidRPr="00615701" w:rsidRDefault="00FE3E95" w:rsidP="00FE3E95">
      <w:pPr>
        <w:suppressAutoHyphens w:val="0"/>
        <w:jc w:val="both"/>
        <w:rPr>
          <w:sz w:val="20"/>
          <w:szCs w:val="20"/>
          <w:lang w:eastAsia="tr-TR"/>
        </w:rPr>
      </w:pPr>
      <w:r w:rsidRPr="00615701">
        <w:rPr>
          <w:sz w:val="20"/>
          <w:szCs w:val="20"/>
          <w:lang w:eastAsia="tr-TR"/>
        </w:rPr>
        <w:t xml:space="preserve">Fiziksel gelişim, Fiziksel gelişim, Fiziksel gelişimi takip etme, Fiziksel gelişimi takip etme, </w:t>
      </w:r>
      <w:proofErr w:type="spellStart"/>
      <w:r w:rsidRPr="00615701">
        <w:rPr>
          <w:sz w:val="20"/>
          <w:szCs w:val="20"/>
          <w:lang w:eastAsia="tr-TR"/>
        </w:rPr>
        <w:t>Psiko</w:t>
      </w:r>
      <w:proofErr w:type="spellEnd"/>
      <w:r w:rsidRPr="00615701">
        <w:rPr>
          <w:sz w:val="20"/>
          <w:szCs w:val="20"/>
          <w:lang w:eastAsia="tr-TR"/>
        </w:rPr>
        <w:t xml:space="preserve">-motor gelişim, </w:t>
      </w:r>
      <w:proofErr w:type="spellStart"/>
      <w:r w:rsidRPr="00615701">
        <w:rPr>
          <w:sz w:val="20"/>
          <w:szCs w:val="20"/>
          <w:lang w:eastAsia="tr-TR"/>
        </w:rPr>
        <w:t>Psikomotor</w:t>
      </w:r>
      <w:proofErr w:type="spellEnd"/>
      <w:r w:rsidRPr="00615701">
        <w:rPr>
          <w:sz w:val="20"/>
          <w:szCs w:val="20"/>
          <w:lang w:eastAsia="tr-TR"/>
        </w:rPr>
        <w:t xml:space="preserve"> gelişimi takip etme, </w:t>
      </w:r>
      <w:proofErr w:type="spellStart"/>
      <w:r w:rsidRPr="00615701">
        <w:rPr>
          <w:sz w:val="20"/>
          <w:szCs w:val="20"/>
          <w:lang w:eastAsia="tr-TR"/>
        </w:rPr>
        <w:t>Psikomotor</w:t>
      </w:r>
      <w:proofErr w:type="spellEnd"/>
      <w:r w:rsidRPr="00615701">
        <w:rPr>
          <w:sz w:val="20"/>
          <w:szCs w:val="20"/>
          <w:lang w:eastAsia="tr-TR"/>
        </w:rPr>
        <w:t xml:space="preserve"> gelişimi takip etme, Bilişsel gelişim, Bilişsel gelişim, Bilişsel Gelişimi ölçmeye yönelik araç gereç kullanma, Bilişsel Gelişimi ölçmeye yönelik araç gereç kullanma, Dil gelişimi, Dil Gelişimini ölçmeye yönelik araç gereç kullanma, Dil Gelişimini ölçmeye yönelik araç gereç kullanma</w:t>
      </w:r>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Özel Eğitim-I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107</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5</w:t>
            </w:r>
          </w:p>
        </w:tc>
      </w:tr>
    </w:tbl>
    <w:p w:rsidR="00FE3E95" w:rsidRDefault="00FE3E95" w:rsidP="00FE3E95">
      <w:pPr>
        <w:suppressAutoHyphens w:val="0"/>
        <w:jc w:val="both"/>
        <w:rPr>
          <w:bCs/>
          <w:sz w:val="18"/>
          <w:szCs w:val="18"/>
          <w:lang w:eastAsia="tr-TR"/>
        </w:rPr>
      </w:pPr>
      <w:r w:rsidRPr="006F2932">
        <w:rPr>
          <w:sz w:val="18"/>
          <w:szCs w:val="18"/>
          <w:lang w:eastAsia="tr-TR"/>
        </w:rPr>
        <w:t xml:space="preserve">Özel Eğitim İle İlgili Temel Kavramlar, Özel Eğitimin Genel Amacı, Özel Eğitimin Önemi, Özel Eğitim İlkeleri, Özel Eğitim </w:t>
      </w:r>
      <w:proofErr w:type="spellStart"/>
      <w:r w:rsidRPr="006F2932">
        <w:rPr>
          <w:sz w:val="18"/>
          <w:szCs w:val="18"/>
          <w:lang w:eastAsia="tr-TR"/>
        </w:rPr>
        <w:t>Kurumlarıve</w:t>
      </w:r>
      <w:proofErr w:type="spellEnd"/>
      <w:r w:rsidRPr="006F2932">
        <w:rPr>
          <w:sz w:val="18"/>
          <w:szCs w:val="18"/>
          <w:lang w:eastAsia="tr-TR"/>
        </w:rPr>
        <w:t xml:space="preserve"> Özellikleri, Engele Neden Olan Faktörler, Engele Neden Olan Faktörler, Engelin Önleme </w:t>
      </w:r>
      <w:proofErr w:type="gramStart"/>
      <w:r w:rsidRPr="006F2932">
        <w:rPr>
          <w:sz w:val="18"/>
          <w:szCs w:val="18"/>
          <w:lang w:eastAsia="tr-TR"/>
        </w:rPr>
        <w:t>Ve  Erken</w:t>
      </w:r>
      <w:proofErr w:type="gramEnd"/>
      <w:r w:rsidRPr="006F2932">
        <w:rPr>
          <w:sz w:val="18"/>
          <w:szCs w:val="18"/>
          <w:lang w:eastAsia="tr-TR"/>
        </w:rPr>
        <w:t xml:space="preserve"> Tanı, Özel Eğitim Alanını Sınıflandırma, Yaygınlık Oranları, Dünyada Özel Eğitim </w:t>
      </w:r>
      <w:proofErr w:type="spellStart"/>
      <w:r w:rsidRPr="006F2932">
        <w:rPr>
          <w:sz w:val="18"/>
          <w:szCs w:val="18"/>
          <w:lang w:eastAsia="tr-TR"/>
        </w:rPr>
        <w:t>Türkiyede</w:t>
      </w:r>
      <w:proofErr w:type="spellEnd"/>
      <w:r w:rsidRPr="006F2932">
        <w:rPr>
          <w:sz w:val="18"/>
          <w:szCs w:val="18"/>
          <w:lang w:eastAsia="tr-TR"/>
        </w:rPr>
        <w:t xml:space="preserve"> Özel Eğitim, Görme Engellileri Tanıma Ve Sınıflandırma, Görme Engelliliğin Nedenleri, Görme Engelini Önleme Ve Erken Tanı, Görme Engellilerin Eğitimleri, </w:t>
      </w:r>
      <w:r w:rsidRPr="006F2932">
        <w:rPr>
          <w:bCs/>
          <w:sz w:val="18"/>
          <w:szCs w:val="18"/>
          <w:lang w:eastAsia="tr-TR"/>
        </w:rPr>
        <w:t>İşitme Engellileri Tanılama Ve Sınıflandırma, İşitme Engellilik Nedenleri, İşitme Engelini Önleme Ve Erken Tanı, İşitme Engellilerin Eğitimleri, Dil Ve Konuşma Güçlüğünü Tanılama Ve Sınıflama, Dil Ve Konuşma Güçlüğü Nedenleri, Dil Ve Konuşma Güçlüğünü Önleme Ve Erken Tanı, Dil Ve Konuşma Yetersizliği Olan Çocukların Eğitimleri.</w:t>
      </w:r>
    </w:p>
    <w:p w:rsidR="00C5238E" w:rsidRDefault="00C5238E" w:rsidP="00FE3E95">
      <w:pPr>
        <w:suppressAutoHyphens w:val="0"/>
        <w:jc w:val="both"/>
        <w:rPr>
          <w:bCs/>
          <w:sz w:val="18"/>
          <w:szCs w:val="18"/>
          <w:lang w:eastAsia="tr-TR"/>
        </w:rPr>
      </w:pPr>
    </w:p>
    <w:p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C5238E" w:rsidRPr="00615701" w:rsidTr="001874A0">
        <w:tc>
          <w:tcPr>
            <w:tcW w:w="3168" w:type="dxa"/>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8"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209"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209"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09"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20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68" w:type="dxa"/>
          </w:tcPr>
          <w:p w:rsidR="00C5238E" w:rsidRPr="00615701" w:rsidRDefault="00C5238E" w:rsidP="001874A0">
            <w:pPr>
              <w:suppressAutoHyphens w:val="0"/>
              <w:jc w:val="both"/>
              <w:rPr>
                <w:sz w:val="20"/>
                <w:szCs w:val="20"/>
                <w:lang w:eastAsia="tr-TR"/>
              </w:rPr>
            </w:pPr>
            <w:r w:rsidRPr="00615701">
              <w:rPr>
                <w:sz w:val="20"/>
                <w:szCs w:val="20"/>
                <w:lang w:eastAsia="tr-TR"/>
              </w:rPr>
              <w:t>Bilgi İletişim Teknolojisi</w:t>
            </w:r>
          </w:p>
        </w:tc>
        <w:tc>
          <w:tcPr>
            <w:tcW w:w="1208"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110</w:t>
            </w:r>
          </w:p>
        </w:tc>
        <w:tc>
          <w:tcPr>
            <w:tcW w:w="1209" w:type="dxa"/>
          </w:tcPr>
          <w:p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209" w:type="dxa"/>
          </w:tcPr>
          <w:p w:rsidR="00C5238E" w:rsidRPr="00615701" w:rsidRDefault="00C5238E" w:rsidP="001874A0">
            <w:pPr>
              <w:suppressAutoHyphens w:val="0"/>
              <w:jc w:val="both"/>
              <w:rPr>
                <w:sz w:val="20"/>
                <w:szCs w:val="20"/>
                <w:lang w:eastAsia="tr-TR"/>
              </w:rPr>
            </w:pPr>
            <w:r w:rsidRPr="00615701">
              <w:rPr>
                <w:sz w:val="20"/>
                <w:szCs w:val="20"/>
                <w:lang w:eastAsia="tr-TR"/>
              </w:rPr>
              <w:t>3+0</w:t>
            </w:r>
          </w:p>
        </w:tc>
        <w:tc>
          <w:tcPr>
            <w:tcW w:w="1209" w:type="dxa"/>
          </w:tcPr>
          <w:p w:rsidR="00C5238E" w:rsidRPr="00615701" w:rsidRDefault="00C5238E" w:rsidP="001874A0">
            <w:pPr>
              <w:suppressAutoHyphens w:val="0"/>
              <w:jc w:val="both"/>
              <w:rPr>
                <w:sz w:val="20"/>
                <w:szCs w:val="20"/>
                <w:lang w:eastAsia="tr-TR"/>
              </w:rPr>
            </w:pPr>
            <w:r w:rsidRPr="00615701">
              <w:rPr>
                <w:sz w:val="20"/>
                <w:szCs w:val="20"/>
                <w:lang w:eastAsia="tr-TR"/>
              </w:rPr>
              <w:t>3</w:t>
            </w:r>
          </w:p>
        </w:tc>
        <w:tc>
          <w:tcPr>
            <w:tcW w:w="1209" w:type="dxa"/>
          </w:tcPr>
          <w:p w:rsidR="00C5238E" w:rsidRPr="00615701" w:rsidRDefault="00C5238E" w:rsidP="001874A0">
            <w:pPr>
              <w:suppressAutoHyphens w:val="0"/>
              <w:jc w:val="both"/>
              <w:rPr>
                <w:sz w:val="20"/>
                <w:szCs w:val="20"/>
                <w:lang w:eastAsia="tr-TR"/>
              </w:rPr>
            </w:pPr>
            <w:r w:rsidRPr="00615701">
              <w:rPr>
                <w:sz w:val="20"/>
                <w:szCs w:val="20"/>
                <w:lang w:eastAsia="tr-TR"/>
              </w:rPr>
              <w:t>4</w:t>
            </w:r>
          </w:p>
        </w:tc>
      </w:tr>
    </w:tbl>
    <w:p w:rsidR="00C5238E" w:rsidRPr="00615701" w:rsidRDefault="00C5238E" w:rsidP="00C5238E">
      <w:pPr>
        <w:suppressAutoHyphens w:val="0"/>
        <w:jc w:val="both"/>
        <w:rPr>
          <w:sz w:val="20"/>
          <w:szCs w:val="20"/>
          <w:lang w:eastAsia="tr-TR"/>
        </w:rPr>
      </w:pPr>
      <w:r w:rsidRPr="00615701">
        <w:rPr>
          <w:sz w:val="20"/>
          <w:szCs w:val="20"/>
          <w:lang w:eastAsia="tr-TR"/>
        </w:rPr>
        <w:t>İnternet Ve İnternet Tarayıcısı, Elektronik Posta Yönetimi, Haber Grupları / Forumlar, Web Tabanlı Öğrenme, Kişisel Web Sitesi Hazırlama, Elektronik Ticaret, Kelime İşlemci Programında Özgeçmiş, İnternet Ve Kariyer, İş Görüşmesine Hazırlık, İşlem Tablosu, Formüller Ve Fonksiyonlar, Grafikler, Sunu Hazırlama, Tanıtıcı Materyal Hazırlama</w:t>
      </w:r>
    </w:p>
    <w:p w:rsidR="00C5238E" w:rsidRDefault="00C5238E" w:rsidP="00FE3E95">
      <w:pPr>
        <w:suppressAutoHyphens w:val="0"/>
        <w:jc w:val="both"/>
        <w:rPr>
          <w:bCs/>
          <w:sz w:val="18"/>
          <w:szCs w:val="18"/>
          <w:lang w:eastAsia="tr-TR"/>
        </w:rPr>
      </w:pPr>
    </w:p>
    <w:p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rsidTr="001874A0">
        <w:tc>
          <w:tcPr>
            <w:tcW w:w="3111" w:type="dxa"/>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11" w:type="dxa"/>
          </w:tcPr>
          <w:p w:rsidR="00C5238E" w:rsidRPr="00615701" w:rsidRDefault="00C5238E" w:rsidP="001874A0">
            <w:pPr>
              <w:suppressAutoHyphens w:val="0"/>
              <w:jc w:val="both"/>
              <w:rPr>
                <w:sz w:val="20"/>
                <w:szCs w:val="20"/>
                <w:lang w:eastAsia="tr-TR"/>
              </w:rPr>
            </w:pPr>
            <w:r w:rsidRPr="00615701">
              <w:rPr>
                <w:sz w:val="20"/>
                <w:szCs w:val="20"/>
                <w:lang w:eastAsia="tr-TR"/>
              </w:rPr>
              <w:t>Eğitimde Araç Gereç Geliştirme</w:t>
            </w:r>
          </w:p>
        </w:tc>
        <w:tc>
          <w:tcPr>
            <w:tcW w:w="1204"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111</w:t>
            </w:r>
          </w:p>
        </w:tc>
        <w:tc>
          <w:tcPr>
            <w:tcW w:w="1350" w:type="dxa"/>
          </w:tcPr>
          <w:p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194" w:type="dxa"/>
          </w:tcPr>
          <w:p w:rsidR="00C5238E" w:rsidRPr="00615701" w:rsidRDefault="00C5238E" w:rsidP="001874A0">
            <w:pPr>
              <w:suppressAutoHyphens w:val="0"/>
              <w:jc w:val="both"/>
              <w:rPr>
                <w:sz w:val="20"/>
                <w:szCs w:val="20"/>
                <w:lang w:eastAsia="tr-TR"/>
              </w:rPr>
            </w:pPr>
            <w:r w:rsidRPr="00615701">
              <w:rPr>
                <w:sz w:val="20"/>
                <w:szCs w:val="20"/>
                <w:lang w:eastAsia="tr-TR"/>
              </w:rPr>
              <w:t>3+0</w:t>
            </w:r>
          </w:p>
        </w:tc>
        <w:tc>
          <w:tcPr>
            <w:tcW w:w="1230" w:type="dxa"/>
          </w:tcPr>
          <w:p w:rsidR="00C5238E" w:rsidRPr="00615701" w:rsidRDefault="00C5238E" w:rsidP="001874A0">
            <w:pPr>
              <w:suppressAutoHyphens w:val="0"/>
              <w:jc w:val="both"/>
              <w:rPr>
                <w:sz w:val="20"/>
                <w:szCs w:val="20"/>
                <w:lang w:eastAsia="tr-TR"/>
              </w:rPr>
            </w:pPr>
            <w:r w:rsidRPr="00615701">
              <w:rPr>
                <w:sz w:val="20"/>
                <w:szCs w:val="20"/>
                <w:lang w:eastAsia="tr-TR"/>
              </w:rPr>
              <w:t>3</w:t>
            </w:r>
          </w:p>
        </w:tc>
        <w:tc>
          <w:tcPr>
            <w:tcW w:w="1199" w:type="dxa"/>
          </w:tcPr>
          <w:p w:rsidR="00C5238E" w:rsidRPr="00615701" w:rsidRDefault="00C5238E" w:rsidP="001874A0">
            <w:pPr>
              <w:suppressAutoHyphens w:val="0"/>
              <w:jc w:val="both"/>
              <w:rPr>
                <w:sz w:val="20"/>
                <w:szCs w:val="20"/>
                <w:lang w:eastAsia="tr-TR"/>
              </w:rPr>
            </w:pPr>
            <w:r w:rsidRPr="00615701">
              <w:rPr>
                <w:sz w:val="20"/>
                <w:szCs w:val="20"/>
                <w:lang w:eastAsia="tr-TR"/>
              </w:rPr>
              <w:t>3</w:t>
            </w:r>
          </w:p>
        </w:tc>
      </w:tr>
    </w:tbl>
    <w:p w:rsidR="00C5238E" w:rsidRPr="00615701" w:rsidRDefault="00C5238E" w:rsidP="00C5238E">
      <w:pPr>
        <w:suppressAutoHyphens w:val="0"/>
        <w:autoSpaceDE w:val="0"/>
        <w:autoSpaceDN w:val="0"/>
        <w:adjustRightInd w:val="0"/>
        <w:jc w:val="both"/>
        <w:rPr>
          <w:sz w:val="20"/>
          <w:szCs w:val="20"/>
          <w:lang w:eastAsia="tr-TR"/>
        </w:rPr>
      </w:pPr>
      <w:r w:rsidRPr="00615701">
        <w:rPr>
          <w:sz w:val="20"/>
          <w:szCs w:val="20"/>
          <w:lang w:eastAsia="tr-TR"/>
        </w:rPr>
        <w:t>Sınıf yönetimi için araç gereç planlama, Sınıf yönetimi için araç gereç yapma, Eğitici oyuncak planlama</w:t>
      </w:r>
    </w:p>
    <w:p w:rsidR="00C5238E" w:rsidRPr="00615701" w:rsidRDefault="00C5238E" w:rsidP="00C5238E">
      <w:pPr>
        <w:suppressAutoHyphens w:val="0"/>
        <w:autoSpaceDE w:val="0"/>
        <w:autoSpaceDN w:val="0"/>
        <w:adjustRightInd w:val="0"/>
        <w:jc w:val="both"/>
        <w:rPr>
          <w:sz w:val="20"/>
          <w:szCs w:val="20"/>
          <w:lang w:eastAsia="tr-TR"/>
        </w:rPr>
      </w:pPr>
      <w:r w:rsidRPr="00615701">
        <w:rPr>
          <w:sz w:val="20"/>
          <w:szCs w:val="20"/>
          <w:lang w:eastAsia="tr-TR"/>
        </w:rPr>
        <w:t>Eğitici oyuncak yapma, Eğitici oyuncak yapma,  Kukla planlama, Kukla yapma, Kukla yapma, Müzik araçları planlama, Müzik araçları yapma, Kostüm ve aksesuar planlama, Kostüm ve aksesuar yapma, Kostüm ve aksesuar yapma</w:t>
      </w:r>
    </w:p>
    <w:p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rsidTr="001874A0">
        <w:tc>
          <w:tcPr>
            <w:tcW w:w="3111" w:type="dxa"/>
          </w:tcPr>
          <w:p w:rsidR="00C5238E" w:rsidRPr="00615701" w:rsidRDefault="00C5238E" w:rsidP="001874A0">
            <w:pPr>
              <w:suppressAutoHyphens w:val="0"/>
              <w:jc w:val="both"/>
              <w:rPr>
                <w:b/>
                <w:sz w:val="20"/>
                <w:szCs w:val="20"/>
                <w:lang w:eastAsia="tr-TR"/>
              </w:rPr>
            </w:pPr>
            <w:r w:rsidRPr="00615701">
              <w:rPr>
                <w:b/>
                <w:sz w:val="20"/>
                <w:szCs w:val="20"/>
                <w:lang w:eastAsia="tr-TR"/>
              </w:rPr>
              <w:lastRenderedPageBreak/>
              <w:t>DERSİN ADI</w:t>
            </w:r>
          </w:p>
        </w:tc>
        <w:tc>
          <w:tcPr>
            <w:tcW w:w="1204"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11" w:type="dxa"/>
          </w:tcPr>
          <w:p w:rsidR="00C5238E" w:rsidRPr="00615701" w:rsidRDefault="00C5238E" w:rsidP="001874A0">
            <w:pPr>
              <w:suppressAutoHyphens w:val="0"/>
              <w:jc w:val="both"/>
              <w:rPr>
                <w:sz w:val="20"/>
                <w:szCs w:val="20"/>
                <w:lang w:eastAsia="tr-TR"/>
              </w:rPr>
            </w:pPr>
            <w:r w:rsidRPr="00615701">
              <w:rPr>
                <w:sz w:val="20"/>
                <w:szCs w:val="20"/>
                <w:lang w:eastAsia="tr-TR"/>
              </w:rPr>
              <w:t>Temel Tasarım</w:t>
            </w:r>
          </w:p>
        </w:tc>
        <w:tc>
          <w:tcPr>
            <w:tcW w:w="1204"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112</w:t>
            </w:r>
          </w:p>
        </w:tc>
        <w:tc>
          <w:tcPr>
            <w:tcW w:w="1350" w:type="dxa"/>
          </w:tcPr>
          <w:p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194" w:type="dxa"/>
          </w:tcPr>
          <w:p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rsidR="00C5238E" w:rsidRPr="00615701" w:rsidRDefault="00C5238E" w:rsidP="001874A0">
            <w:pPr>
              <w:suppressAutoHyphens w:val="0"/>
              <w:jc w:val="both"/>
              <w:rPr>
                <w:sz w:val="20"/>
                <w:szCs w:val="20"/>
                <w:lang w:eastAsia="tr-TR"/>
              </w:rPr>
            </w:pPr>
            <w:r w:rsidRPr="00615701">
              <w:rPr>
                <w:sz w:val="20"/>
                <w:szCs w:val="20"/>
                <w:lang w:eastAsia="tr-TR"/>
              </w:rPr>
              <w:t>2</w:t>
            </w:r>
          </w:p>
        </w:tc>
      </w:tr>
    </w:tbl>
    <w:p w:rsidR="00C5238E" w:rsidRPr="00615701" w:rsidRDefault="00C5238E" w:rsidP="00C5238E">
      <w:pPr>
        <w:suppressAutoHyphens w:val="0"/>
        <w:jc w:val="both"/>
        <w:rPr>
          <w:sz w:val="20"/>
          <w:szCs w:val="20"/>
          <w:lang w:eastAsia="tr-TR"/>
        </w:rPr>
      </w:pPr>
      <w:r w:rsidRPr="00615701">
        <w:rPr>
          <w:sz w:val="20"/>
          <w:szCs w:val="20"/>
          <w:lang w:eastAsia="tr-TR"/>
        </w:rPr>
        <w:t xml:space="preserve">Nokta-Çizgi, Nokta-Çizgi, Açık-koyu, Işık-gölge, Açık-koyu, Işık-gölge, </w:t>
      </w:r>
      <w:proofErr w:type="spellStart"/>
      <w:r w:rsidRPr="00615701">
        <w:rPr>
          <w:sz w:val="20"/>
          <w:szCs w:val="20"/>
          <w:lang w:eastAsia="tr-TR"/>
        </w:rPr>
        <w:t>Tarsı</w:t>
      </w:r>
      <w:proofErr w:type="spellEnd"/>
      <w:r w:rsidRPr="00615701">
        <w:rPr>
          <w:sz w:val="20"/>
          <w:szCs w:val="20"/>
          <w:lang w:eastAsia="tr-TR"/>
        </w:rPr>
        <w:t xml:space="preserve"> İlkeleri  (Form Çağrışımları) ve Kompozisyon, </w:t>
      </w:r>
      <w:proofErr w:type="spellStart"/>
      <w:r w:rsidRPr="00615701">
        <w:rPr>
          <w:sz w:val="20"/>
          <w:szCs w:val="20"/>
          <w:lang w:eastAsia="tr-TR"/>
        </w:rPr>
        <w:t>Tarsı</w:t>
      </w:r>
      <w:proofErr w:type="spellEnd"/>
      <w:r w:rsidRPr="00615701">
        <w:rPr>
          <w:sz w:val="20"/>
          <w:szCs w:val="20"/>
          <w:lang w:eastAsia="tr-TR"/>
        </w:rPr>
        <w:t xml:space="preserve"> İlkeleri  (Form Çağrışımları ve Kompozisyon), Renk, Renk, Doku, Doku, Strüktür, Strüktür</w:t>
      </w:r>
    </w:p>
    <w:p w:rsidR="00C5238E"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275"/>
        <w:gridCol w:w="1418"/>
        <w:gridCol w:w="992"/>
        <w:gridCol w:w="1276"/>
        <w:gridCol w:w="958"/>
      </w:tblGrid>
      <w:tr w:rsidR="00FE3E95" w:rsidRPr="006F2932" w:rsidTr="00EB276F">
        <w:tc>
          <w:tcPr>
            <w:tcW w:w="3369"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75"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418"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992"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76"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958"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369" w:type="dxa"/>
          </w:tcPr>
          <w:p w:rsidR="00FE3E95" w:rsidRPr="006F2932" w:rsidRDefault="00FE3E95" w:rsidP="00EB276F">
            <w:pPr>
              <w:suppressAutoHyphens w:val="0"/>
              <w:jc w:val="both"/>
              <w:rPr>
                <w:sz w:val="18"/>
                <w:szCs w:val="18"/>
                <w:lang w:eastAsia="tr-TR"/>
              </w:rPr>
            </w:pPr>
            <w:r w:rsidRPr="006F2932">
              <w:rPr>
                <w:sz w:val="18"/>
                <w:szCs w:val="18"/>
                <w:lang w:eastAsia="tr-TR"/>
              </w:rPr>
              <w:t xml:space="preserve">Çocuk Psikolojisi ve Ruh </w:t>
            </w:r>
            <w:proofErr w:type="spellStart"/>
            <w:r w:rsidRPr="006F2932">
              <w:rPr>
                <w:sz w:val="18"/>
                <w:szCs w:val="18"/>
                <w:lang w:eastAsia="tr-TR"/>
              </w:rPr>
              <w:t>Sağl</w:t>
            </w:r>
            <w:proofErr w:type="spellEnd"/>
            <w:r w:rsidRPr="006F2932">
              <w:rPr>
                <w:sz w:val="18"/>
                <w:szCs w:val="18"/>
                <w:lang w:eastAsia="tr-TR"/>
              </w:rPr>
              <w:t>.</w:t>
            </w:r>
          </w:p>
        </w:tc>
        <w:tc>
          <w:tcPr>
            <w:tcW w:w="1275"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113</w:t>
            </w:r>
          </w:p>
        </w:tc>
        <w:tc>
          <w:tcPr>
            <w:tcW w:w="1418" w:type="dxa"/>
          </w:tcPr>
          <w:p w:rsidR="00FE3E95" w:rsidRPr="006F2932" w:rsidRDefault="00FE3E95" w:rsidP="00EB276F">
            <w:pPr>
              <w:suppressAutoHyphens w:val="0"/>
              <w:jc w:val="both"/>
              <w:rPr>
                <w:sz w:val="18"/>
                <w:szCs w:val="18"/>
                <w:lang w:eastAsia="tr-TR"/>
              </w:rPr>
            </w:pPr>
            <w:r w:rsidRPr="006F2932">
              <w:rPr>
                <w:sz w:val="18"/>
                <w:szCs w:val="18"/>
                <w:lang w:eastAsia="tr-TR"/>
              </w:rPr>
              <w:t>I. Yarıyıl</w:t>
            </w:r>
          </w:p>
        </w:tc>
        <w:tc>
          <w:tcPr>
            <w:tcW w:w="992" w:type="dxa"/>
          </w:tcPr>
          <w:p w:rsidR="00FE3E95" w:rsidRPr="006F2932" w:rsidRDefault="00FE3E95" w:rsidP="00EB276F">
            <w:pPr>
              <w:suppressAutoHyphens w:val="0"/>
              <w:jc w:val="both"/>
              <w:rPr>
                <w:sz w:val="18"/>
                <w:szCs w:val="18"/>
                <w:lang w:eastAsia="tr-TR"/>
              </w:rPr>
            </w:pPr>
            <w:r w:rsidRPr="006F2932">
              <w:rPr>
                <w:sz w:val="18"/>
                <w:szCs w:val="18"/>
                <w:lang w:eastAsia="tr-TR"/>
              </w:rPr>
              <w:t>3+0</w:t>
            </w:r>
          </w:p>
        </w:tc>
        <w:tc>
          <w:tcPr>
            <w:tcW w:w="1276" w:type="dxa"/>
          </w:tcPr>
          <w:p w:rsidR="00FE3E95" w:rsidRPr="006F2932" w:rsidRDefault="00FE3E95" w:rsidP="00EB276F">
            <w:pPr>
              <w:suppressAutoHyphens w:val="0"/>
              <w:jc w:val="both"/>
              <w:rPr>
                <w:sz w:val="18"/>
                <w:szCs w:val="18"/>
                <w:lang w:eastAsia="tr-TR"/>
              </w:rPr>
            </w:pPr>
            <w:r w:rsidRPr="006F2932">
              <w:rPr>
                <w:sz w:val="18"/>
                <w:szCs w:val="18"/>
                <w:lang w:eastAsia="tr-TR"/>
              </w:rPr>
              <w:t>3</w:t>
            </w:r>
          </w:p>
        </w:tc>
        <w:tc>
          <w:tcPr>
            <w:tcW w:w="958" w:type="dxa"/>
          </w:tcPr>
          <w:p w:rsidR="00FE3E95" w:rsidRPr="006F2932" w:rsidRDefault="00FE3E95" w:rsidP="00EB276F">
            <w:pPr>
              <w:suppressAutoHyphens w:val="0"/>
              <w:jc w:val="both"/>
              <w:rPr>
                <w:sz w:val="18"/>
                <w:szCs w:val="18"/>
                <w:lang w:eastAsia="tr-TR"/>
              </w:rPr>
            </w:pPr>
            <w:r w:rsidRPr="006F2932">
              <w:rPr>
                <w:sz w:val="18"/>
                <w:szCs w:val="18"/>
                <w:lang w:eastAsia="tr-TR"/>
              </w:rPr>
              <w:t>3</w:t>
            </w:r>
          </w:p>
        </w:tc>
      </w:tr>
    </w:tbl>
    <w:p w:rsidR="00FE3E95" w:rsidRPr="006F2932" w:rsidRDefault="00FE3E95" w:rsidP="00FE3E95">
      <w:pPr>
        <w:suppressAutoHyphens w:val="0"/>
        <w:jc w:val="both"/>
        <w:rPr>
          <w:sz w:val="18"/>
          <w:szCs w:val="18"/>
          <w:lang w:eastAsia="tr-TR"/>
        </w:rPr>
      </w:pPr>
      <w:r w:rsidRPr="006F2932">
        <w:rPr>
          <w:sz w:val="18"/>
          <w:szCs w:val="18"/>
          <w:lang w:eastAsia="tr-TR"/>
        </w:rPr>
        <w:t>Kişilik ve benlik özellikleri, Güdüler ve duygular, Duyum ve algı, Savunma mekanizmaları, Çocuklarda kişilik ve benlik gelişimi, Çocukları tanıma teknikleri, Çocukları tanıma teknikleri, Çocukluk döneminde ruhsal sorunlar, Çocukluk döneminde ruhsal sorunlar, Çocuklarda duygu ve davranım sorunları, Özel sorunları olan çocuklar, Sosyal becerilerinin geliştirilmesi, Problem çözme becerilerinin geliştirilmesi</w:t>
      </w:r>
    </w:p>
    <w:p w:rsidR="006F2932" w:rsidRPr="00615701" w:rsidRDefault="006F2932" w:rsidP="00FE3E95">
      <w:pPr>
        <w:suppressAutoHyphens w:val="0"/>
        <w:jc w:val="both"/>
        <w:rPr>
          <w:sz w:val="20"/>
          <w:szCs w:val="20"/>
          <w:lang w:eastAsia="tr-TR"/>
        </w:rPr>
      </w:pPr>
    </w:p>
    <w:p w:rsidR="00C5238E" w:rsidRDefault="00C5238E" w:rsidP="00FE3E95">
      <w:pPr>
        <w:suppressAutoHyphens w:val="0"/>
        <w:jc w:val="both"/>
        <w:rPr>
          <w:sz w:val="20"/>
          <w:szCs w:val="20"/>
          <w:lang w:eastAsia="tr-TR"/>
        </w:rPr>
      </w:pPr>
    </w:p>
    <w:p w:rsidR="00C5238E" w:rsidRPr="00615701" w:rsidRDefault="00C5238E" w:rsidP="00FE3E95">
      <w:pPr>
        <w:suppressAutoHyphens w:val="0"/>
        <w:jc w:val="both"/>
        <w:rPr>
          <w:sz w:val="20"/>
          <w:szCs w:val="20"/>
          <w:lang w:eastAsia="tr-TR"/>
        </w:rPr>
      </w:pPr>
    </w:p>
    <w:p w:rsidR="00FE3E95" w:rsidRPr="00615701" w:rsidRDefault="00FE3E95" w:rsidP="00FE3E95">
      <w:pPr>
        <w:tabs>
          <w:tab w:val="left" w:pos="1350"/>
        </w:tabs>
        <w:suppressAutoHyphens w:val="0"/>
        <w:jc w:val="both"/>
        <w:rPr>
          <w:b/>
          <w:sz w:val="20"/>
          <w:szCs w:val="20"/>
          <w:lang w:eastAsia="tr-TR"/>
        </w:rPr>
      </w:pPr>
      <w:r w:rsidRPr="00615701">
        <w:rPr>
          <w:b/>
          <w:sz w:val="20"/>
          <w:szCs w:val="20"/>
          <w:lang w:eastAsia="tr-TR"/>
        </w:rPr>
        <w:t>II. YARIYIL</w:t>
      </w:r>
      <w:r w:rsidRPr="00615701">
        <w:rPr>
          <w:b/>
          <w:sz w:val="20"/>
          <w:szCs w:val="20"/>
          <w:lang w:eastAsia="tr-TR"/>
        </w:rPr>
        <w:tab/>
      </w:r>
    </w:p>
    <w:p w:rsidR="00FE3E95" w:rsidRPr="00615701" w:rsidRDefault="00FE3E95" w:rsidP="00FE3E95">
      <w:pPr>
        <w:tabs>
          <w:tab w:val="left" w:pos="1350"/>
        </w:tabs>
        <w:suppressAutoHyphens w:val="0"/>
        <w:jc w:val="both"/>
        <w:rPr>
          <w:b/>
          <w:sz w:val="20"/>
          <w:szCs w:val="20"/>
          <w:lang w:eastAsia="tr-TR"/>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162"/>
        <w:gridCol w:w="1535"/>
        <w:gridCol w:w="1263"/>
        <w:gridCol w:w="1440"/>
        <w:gridCol w:w="1080"/>
      </w:tblGrid>
      <w:tr w:rsidR="00FE3E95" w:rsidRPr="00615701" w:rsidTr="00EB276F">
        <w:tc>
          <w:tcPr>
            <w:tcW w:w="2808"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62"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535"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263"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440"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080"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2808"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Türk Dili-II</w:t>
            </w:r>
          </w:p>
        </w:tc>
        <w:tc>
          <w:tcPr>
            <w:tcW w:w="1162" w:type="dxa"/>
            <w:shd w:val="clear" w:color="auto" w:fill="auto"/>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201</w:t>
            </w:r>
          </w:p>
        </w:tc>
        <w:tc>
          <w:tcPr>
            <w:tcW w:w="1535"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263"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440"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080"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Pr="006F2932" w:rsidRDefault="00FE3E95" w:rsidP="00FE3E95">
      <w:pPr>
        <w:suppressAutoHyphens w:val="0"/>
        <w:jc w:val="both"/>
        <w:rPr>
          <w:sz w:val="18"/>
          <w:szCs w:val="18"/>
          <w:lang w:eastAsia="tr-TR"/>
        </w:rPr>
      </w:pPr>
      <w:r w:rsidRPr="006F2932">
        <w:rPr>
          <w:sz w:val="18"/>
          <w:szCs w:val="18"/>
          <w:lang w:eastAsia="tr-TR"/>
        </w:rPr>
        <w:t>Kompozisyonda anlatım şekilleri ve uygulaması, Cümlenin unsurları, cümle tahlili ve uygulaması, Edebiyat ve düşünce dünyası ile ilgili eserlerin okunup incelenmesi ve retorik uygulamaları, Yazılı kompozisyon türleri ve uygulaması (dilekçe, tutanak, mektup, deneme, sohbet, fıkra, tenkit, günlük, vd.)</w:t>
      </w:r>
    </w:p>
    <w:p w:rsidR="00FE3E95" w:rsidRPr="006F2932" w:rsidRDefault="00FE3E95" w:rsidP="00FE3E95">
      <w:pPr>
        <w:suppressAutoHyphens w:val="0"/>
        <w:jc w:val="both"/>
        <w:rPr>
          <w:sz w:val="18"/>
          <w:szCs w:val="18"/>
          <w:lang w:eastAsia="tr-TR"/>
        </w:rPr>
      </w:pPr>
      <w:proofErr w:type="gramStart"/>
      <w:r w:rsidRPr="006F2932">
        <w:rPr>
          <w:sz w:val="18"/>
          <w:szCs w:val="18"/>
          <w:lang w:eastAsia="tr-TR"/>
        </w:rPr>
        <w:t>Sözlü kompozisyonda başarılı olmanın sırları ve konuşma sanatının teknik özellikleri, Sözlü anlatım türleri, Şiir ve şiir okuma, Anlatım ve cümle bozuklukları ve bunların düzeltilmesi, İlmi yazıların, hazırlanmasında uyulacak kurallar (Rapor, makale, tebliğ, vb.) Türk ve Dünya edebiyatından ve düşünce tarihinden seçilmiş örnek metinler üzerinde çalışmalara dayanılarak öğrencilerin doğru ve güzel konuşma ve yazma yeteneğinin geliştirilmesi ve bunlarla ilgili retorik uygulamalar, Seçilmiş olan metinler üzerinde doğru ve güzel konuşma, okuma ve yazma yeteneğinin geliştirilmesi için retorik çalışmalar gerçekleştirme</w:t>
      </w:r>
      <w:proofErr w:type="gramEnd"/>
    </w:p>
    <w:p w:rsidR="00FE3E95" w:rsidRPr="006F2932" w:rsidRDefault="00FE3E95" w:rsidP="00FE3E95">
      <w:pPr>
        <w:suppressAutoHyphens w:val="0"/>
        <w:jc w:val="both"/>
        <w:rPr>
          <w:sz w:val="18"/>
          <w:szCs w:val="18"/>
          <w:lang w:eastAsia="tr-TR"/>
        </w:rPr>
      </w:pPr>
      <w:r w:rsidRPr="006F2932">
        <w:rPr>
          <w:sz w:val="18"/>
          <w:szCs w:val="18"/>
          <w:lang w:eastAsia="tr-TR"/>
        </w:rPr>
        <w:t>Gurup huzurunda konuşma becerisi kazanma ve heyecanın giderilmesine katkıda bulunacak seminer çalışmaları, Edebiyat ve düşünce dünyası il ilgili eserlerin okunup incelenmesi ve dönem değerlendirmesi</w:t>
      </w:r>
    </w:p>
    <w:p w:rsidR="00CA788B" w:rsidRPr="00615701" w:rsidRDefault="00CA788B" w:rsidP="00FE3E95">
      <w:pPr>
        <w:suppressAutoHyphens w:val="0"/>
        <w:jc w:val="both"/>
        <w:rPr>
          <w:sz w:val="20"/>
          <w:szCs w:val="20"/>
          <w:lang w:eastAsia="tr-TR"/>
        </w:rPr>
      </w:pPr>
    </w:p>
    <w:p w:rsidR="00FE3E95" w:rsidRPr="00615701" w:rsidRDefault="00FE3E95" w:rsidP="00FE3E95">
      <w:pPr>
        <w:suppressAutoHyphens w:val="0"/>
        <w:jc w:val="both"/>
        <w:rPr>
          <w:b/>
          <w:sz w:val="20"/>
          <w:szCs w:val="20"/>
          <w:lang w:eastAsia="tr-TR"/>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1"/>
        <w:gridCol w:w="1156"/>
        <w:gridCol w:w="1450"/>
        <w:gridCol w:w="812"/>
        <w:gridCol w:w="1233"/>
        <w:gridCol w:w="1289"/>
      </w:tblGrid>
      <w:tr w:rsidR="00FE3E95" w:rsidRPr="00615701" w:rsidTr="00EB276F">
        <w:tc>
          <w:tcPr>
            <w:tcW w:w="374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56"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12"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3"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28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741" w:type="dxa"/>
          </w:tcPr>
          <w:p w:rsidR="00FE3E95" w:rsidRPr="00615701" w:rsidRDefault="00FE3E95" w:rsidP="00EB276F">
            <w:pPr>
              <w:suppressAutoHyphens w:val="0"/>
              <w:jc w:val="both"/>
              <w:rPr>
                <w:sz w:val="20"/>
                <w:szCs w:val="20"/>
                <w:lang w:eastAsia="tr-TR"/>
              </w:rPr>
            </w:pPr>
            <w:r w:rsidRPr="00615701">
              <w:rPr>
                <w:bCs/>
                <w:sz w:val="20"/>
                <w:szCs w:val="20"/>
                <w:lang w:eastAsia="tr-TR"/>
              </w:rPr>
              <w:t>Atatürk İlkeleri ve İnkılap Tarihi-II</w:t>
            </w:r>
          </w:p>
        </w:tc>
        <w:tc>
          <w:tcPr>
            <w:tcW w:w="1156"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202</w:t>
            </w:r>
          </w:p>
        </w:tc>
        <w:tc>
          <w:tcPr>
            <w:tcW w:w="1450" w:type="dxa"/>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812"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3"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289"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Pr="006F2932" w:rsidRDefault="00FE3E95" w:rsidP="00FE3E95">
      <w:pPr>
        <w:suppressAutoHyphens w:val="0"/>
        <w:jc w:val="both"/>
        <w:rPr>
          <w:sz w:val="18"/>
          <w:szCs w:val="18"/>
          <w:lang w:eastAsia="tr-TR"/>
        </w:rPr>
      </w:pPr>
      <w:r w:rsidRPr="006F2932">
        <w:rPr>
          <w:sz w:val="18"/>
          <w:szCs w:val="18"/>
          <w:lang w:eastAsia="tr-TR"/>
        </w:rPr>
        <w:t xml:space="preserve">Atatürk Dönemi Türk Dış Politikası  (1920-23, 1923-30, 1930-38 Dönemleri), Türk/Atatürk İnkılaplarının Özellikleri ve Önemi, </w:t>
      </w:r>
      <w:proofErr w:type="spellStart"/>
      <w:proofErr w:type="gramStart"/>
      <w:r w:rsidRPr="006F2932">
        <w:rPr>
          <w:sz w:val="18"/>
          <w:szCs w:val="18"/>
          <w:lang w:eastAsia="tr-TR"/>
        </w:rPr>
        <w:t>Siyasal,Sosyal</w:t>
      </w:r>
      <w:proofErr w:type="spellEnd"/>
      <w:proofErr w:type="gramEnd"/>
      <w:r w:rsidRPr="006F2932">
        <w:rPr>
          <w:sz w:val="18"/>
          <w:szCs w:val="18"/>
          <w:lang w:eastAsia="tr-TR"/>
        </w:rPr>
        <w:t xml:space="preserve"> Alanda Yapılan İnkılaplar, Eğitim-</w:t>
      </w:r>
      <w:proofErr w:type="spellStart"/>
      <w:r w:rsidRPr="006F2932">
        <w:rPr>
          <w:sz w:val="18"/>
          <w:szCs w:val="18"/>
          <w:lang w:eastAsia="tr-TR"/>
        </w:rPr>
        <w:t>Kültür,Hukuk</w:t>
      </w:r>
      <w:proofErr w:type="spellEnd"/>
      <w:r w:rsidRPr="006F2932">
        <w:rPr>
          <w:sz w:val="18"/>
          <w:szCs w:val="18"/>
          <w:lang w:eastAsia="tr-TR"/>
        </w:rPr>
        <w:t xml:space="preserve"> İktisat vb. Alanında Yapılan İnkılaplar, Cumhuriyetçilik: Genel Olarak Devlet ve Hükümet Birimleri, Atatürk-Ulusal Egemenlik ve Cumhuriyet, Milliyetçilik: Atatürk'ün Millet ve Milliyetçilik İle İlgili Görüşleri, Atatürk Milliyetçiliğin Nitelikleri, Laiklik: Dünyada ve Türkiye’de Laiklik Süreci, Laikliğin Anlam ve Nitelikleri, Atatürkçü Düşüncede   Laikliğin Önemi, Halkçılık: Halkçılık İlkesinin Anlam ve Nitelikleri, Devletçilik: Devletçilik İlkesinin Anlamı ve  Ülkemizdeki Uygulamalar, İnkılapçılık: İnkılapçılık İlkesinin Anlamı ve Önemi, Atatürkçülük: Atatürkçü Düşünce Sistemi Atatürkçülük Nasıl Bir Düşünce Sistemidir?  Atatürkçülük İle İlgili Görüşler Yorumlar Atatürk’ün Manevi Mirası</w:t>
      </w:r>
    </w:p>
    <w:p w:rsidR="00FE3E95" w:rsidRPr="006F2932" w:rsidRDefault="00FE3E95" w:rsidP="00FE3E95">
      <w:pPr>
        <w:suppressAutoHyphens w:val="0"/>
        <w:jc w:val="both"/>
        <w:rPr>
          <w:sz w:val="18"/>
          <w:szCs w:val="18"/>
          <w:lang w:eastAsia="tr-TR"/>
        </w:rPr>
      </w:pPr>
    </w:p>
    <w:p w:rsidR="00FE3E95" w:rsidRPr="00615701" w:rsidRDefault="00FE3E95"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467"/>
        <w:gridCol w:w="801"/>
        <w:gridCol w:w="1047"/>
        <w:gridCol w:w="1536"/>
      </w:tblGrid>
      <w:tr w:rsidR="00FE3E95" w:rsidRPr="00615701" w:rsidTr="00EB276F">
        <w:tc>
          <w:tcPr>
            <w:tcW w:w="3227"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3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67"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01"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047" w:type="dxa"/>
          </w:tcPr>
          <w:p w:rsidR="00FE3E95" w:rsidRPr="00615701" w:rsidRDefault="00FE3E95" w:rsidP="00EB276F">
            <w:pPr>
              <w:suppressAutoHyphens w:val="0"/>
              <w:ind w:left="-139" w:right="-130"/>
              <w:jc w:val="both"/>
              <w:rPr>
                <w:b/>
                <w:sz w:val="20"/>
                <w:szCs w:val="20"/>
                <w:lang w:eastAsia="tr-TR"/>
              </w:rPr>
            </w:pPr>
            <w:r w:rsidRPr="00615701">
              <w:rPr>
                <w:b/>
                <w:sz w:val="20"/>
                <w:szCs w:val="20"/>
                <w:lang w:eastAsia="tr-TR"/>
              </w:rPr>
              <w:t>KREDİSİ</w:t>
            </w:r>
          </w:p>
        </w:tc>
        <w:tc>
          <w:tcPr>
            <w:tcW w:w="1536"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rPr>
          <w:trHeight w:val="397"/>
        </w:trPr>
        <w:tc>
          <w:tcPr>
            <w:tcW w:w="3227" w:type="dxa"/>
          </w:tcPr>
          <w:p w:rsidR="00FE3E95" w:rsidRPr="00615701" w:rsidRDefault="00FE3E95" w:rsidP="00EB276F">
            <w:pPr>
              <w:suppressAutoHyphens w:val="0"/>
              <w:jc w:val="both"/>
              <w:rPr>
                <w:sz w:val="20"/>
                <w:szCs w:val="20"/>
                <w:lang w:eastAsia="tr-TR"/>
              </w:rPr>
            </w:pPr>
            <w:r w:rsidRPr="00615701">
              <w:rPr>
                <w:sz w:val="20"/>
                <w:szCs w:val="20"/>
                <w:lang w:eastAsia="tr-TR"/>
              </w:rPr>
              <w:t>Yabancı Dil-II</w:t>
            </w:r>
          </w:p>
        </w:tc>
        <w:tc>
          <w:tcPr>
            <w:tcW w:w="113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203</w:t>
            </w:r>
          </w:p>
        </w:tc>
        <w:tc>
          <w:tcPr>
            <w:tcW w:w="1467" w:type="dxa"/>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801"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047"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536"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6F2932" w:rsidRDefault="00FE3E95" w:rsidP="00FE3E95">
      <w:pPr>
        <w:suppressAutoHyphens w:val="0"/>
        <w:jc w:val="both"/>
        <w:rPr>
          <w:sz w:val="20"/>
          <w:szCs w:val="20"/>
          <w:lang w:eastAsia="tr-TR"/>
        </w:rPr>
      </w:pPr>
      <w:proofErr w:type="spellStart"/>
      <w:r w:rsidRPr="00615701">
        <w:rPr>
          <w:sz w:val="20"/>
          <w:szCs w:val="20"/>
          <w:lang w:eastAsia="tr-TR"/>
        </w:rPr>
        <w:t>Adjective</w:t>
      </w:r>
      <w:proofErr w:type="spellEnd"/>
      <w:r w:rsidRPr="00615701">
        <w:rPr>
          <w:sz w:val="20"/>
          <w:szCs w:val="20"/>
          <w:lang w:eastAsia="tr-TR"/>
        </w:rPr>
        <w:t xml:space="preserve"> </w:t>
      </w:r>
      <w:proofErr w:type="spellStart"/>
      <w:r w:rsidRPr="00615701">
        <w:rPr>
          <w:sz w:val="20"/>
          <w:szCs w:val="20"/>
          <w:lang w:eastAsia="tr-TR"/>
        </w:rPr>
        <w:t>prepositions</w:t>
      </w:r>
      <w:proofErr w:type="spellEnd"/>
      <w:r w:rsidRPr="00615701">
        <w:rPr>
          <w:sz w:val="20"/>
          <w:szCs w:val="20"/>
          <w:lang w:eastAsia="tr-TR"/>
        </w:rPr>
        <w:t xml:space="preserve"> çalışması, </w:t>
      </w:r>
      <w:proofErr w:type="spellStart"/>
      <w:r w:rsidRPr="00615701">
        <w:rPr>
          <w:sz w:val="20"/>
          <w:szCs w:val="20"/>
          <w:lang w:eastAsia="tr-TR"/>
        </w:rPr>
        <w:t>Modals</w:t>
      </w:r>
      <w:proofErr w:type="spellEnd"/>
      <w:r w:rsidRPr="00615701">
        <w:rPr>
          <w:sz w:val="20"/>
          <w:szCs w:val="20"/>
          <w:lang w:eastAsia="tr-TR"/>
        </w:rPr>
        <w:t xml:space="preserve"> ( </w:t>
      </w:r>
      <w:proofErr w:type="spellStart"/>
      <w:r w:rsidRPr="00615701">
        <w:rPr>
          <w:sz w:val="20"/>
          <w:szCs w:val="20"/>
          <w:lang w:eastAsia="tr-TR"/>
        </w:rPr>
        <w:t>should</w:t>
      </w:r>
      <w:proofErr w:type="spell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would</w:t>
      </w:r>
      <w:proofErr w:type="spellEnd"/>
      <w:r w:rsidRPr="00615701">
        <w:rPr>
          <w:sz w:val="20"/>
          <w:szCs w:val="20"/>
          <w:lang w:eastAsia="tr-TR"/>
        </w:rPr>
        <w:t xml:space="preserve"> ) </w:t>
      </w:r>
      <w:proofErr w:type="spellStart"/>
      <w:r w:rsidRPr="00615701">
        <w:rPr>
          <w:sz w:val="20"/>
          <w:szCs w:val="20"/>
          <w:lang w:eastAsia="tr-TR"/>
        </w:rPr>
        <w:t>weather</w:t>
      </w:r>
      <w:proofErr w:type="spellEnd"/>
      <w:r w:rsidRPr="00615701">
        <w:rPr>
          <w:sz w:val="20"/>
          <w:szCs w:val="20"/>
          <w:lang w:eastAsia="tr-TR"/>
        </w:rPr>
        <w:t xml:space="preserve"> çalışması, </w:t>
      </w:r>
      <w:proofErr w:type="spellStart"/>
      <w:r w:rsidRPr="00615701">
        <w:rPr>
          <w:sz w:val="20"/>
          <w:szCs w:val="20"/>
          <w:lang w:eastAsia="tr-TR"/>
        </w:rPr>
        <w:t>Modals</w:t>
      </w:r>
      <w:proofErr w:type="spellEnd"/>
      <w:r w:rsidRPr="00615701">
        <w:rPr>
          <w:sz w:val="20"/>
          <w:szCs w:val="20"/>
          <w:lang w:eastAsia="tr-TR"/>
        </w:rPr>
        <w:t xml:space="preserve"> ( </w:t>
      </w:r>
      <w:proofErr w:type="spellStart"/>
      <w:r w:rsidRPr="00615701">
        <w:rPr>
          <w:sz w:val="20"/>
          <w:szCs w:val="20"/>
          <w:lang w:eastAsia="tr-TR"/>
        </w:rPr>
        <w:t>Must</w:t>
      </w:r>
      <w:proofErr w:type="spellEnd"/>
      <w:r w:rsidRPr="00615701">
        <w:rPr>
          <w:sz w:val="20"/>
          <w:szCs w:val="20"/>
          <w:lang w:eastAsia="tr-TR"/>
        </w:rPr>
        <w:t xml:space="preserve"> ve </w:t>
      </w:r>
      <w:proofErr w:type="spellStart"/>
      <w:r w:rsidRPr="00615701">
        <w:rPr>
          <w:sz w:val="20"/>
          <w:szCs w:val="20"/>
          <w:lang w:eastAsia="tr-TR"/>
        </w:rPr>
        <w:t>have</w:t>
      </w:r>
      <w:proofErr w:type="spellEnd"/>
      <w:r w:rsidRPr="00615701">
        <w:rPr>
          <w:sz w:val="20"/>
          <w:szCs w:val="20"/>
          <w:lang w:eastAsia="tr-TR"/>
        </w:rPr>
        <w:t xml:space="preserve"> </w:t>
      </w:r>
      <w:proofErr w:type="spellStart"/>
      <w:r w:rsidRPr="00615701">
        <w:rPr>
          <w:sz w:val="20"/>
          <w:szCs w:val="20"/>
          <w:lang w:eastAsia="tr-TR"/>
        </w:rPr>
        <w:t>to</w:t>
      </w:r>
      <w:proofErr w:type="spellEnd"/>
      <w:r w:rsidRPr="00615701">
        <w:rPr>
          <w:sz w:val="20"/>
          <w:szCs w:val="20"/>
          <w:lang w:eastAsia="tr-TR"/>
        </w:rPr>
        <w:t xml:space="preserve"> ) </w:t>
      </w:r>
      <w:proofErr w:type="spellStart"/>
      <w:r w:rsidRPr="00615701">
        <w:rPr>
          <w:sz w:val="20"/>
          <w:szCs w:val="20"/>
          <w:lang w:eastAsia="tr-TR"/>
        </w:rPr>
        <w:t>and</w:t>
      </w:r>
      <w:proofErr w:type="spellEnd"/>
      <w:r w:rsidRPr="00615701">
        <w:rPr>
          <w:sz w:val="20"/>
          <w:szCs w:val="20"/>
          <w:lang w:eastAsia="tr-TR"/>
        </w:rPr>
        <w:t xml:space="preserve"> ( May ve </w:t>
      </w:r>
      <w:proofErr w:type="spellStart"/>
      <w:r w:rsidRPr="00615701">
        <w:rPr>
          <w:sz w:val="20"/>
          <w:szCs w:val="20"/>
          <w:lang w:eastAsia="tr-TR"/>
        </w:rPr>
        <w:t>Might</w:t>
      </w:r>
      <w:proofErr w:type="spellEnd"/>
      <w:r w:rsidRPr="00615701">
        <w:rPr>
          <w:sz w:val="20"/>
          <w:szCs w:val="20"/>
          <w:lang w:eastAsia="tr-TR"/>
        </w:rPr>
        <w:t xml:space="preserve"> ) çalışması, </w:t>
      </w:r>
      <w:proofErr w:type="spellStart"/>
      <w:r w:rsidRPr="00615701">
        <w:rPr>
          <w:sz w:val="20"/>
          <w:szCs w:val="20"/>
          <w:lang w:eastAsia="tr-TR"/>
        </w:rPr>
        <w:t>The</w:t>
      </w:r>
      <w:proofErr w:type="spellEnd"/>
      <w:r w:rsidRPr="00615701">
        <w:rPr>
          <w:sz w:val="20"/>
          <w:szCs w:val="20"/>
          <w:lang w:eastAsia="tr-TR"/>
        </w:rPr>
        <w:t xml:space="preserve"> </w:t>
      </w:r>
      <w:proofErr w:type="spellStart"/>
      <w:r w:rsidRPr="00615701">
        <w:rPr>
          <w:sz w:val="20"/>
          <w:szCs w:val="20"/>
          <w:lang w:eastAsia="tr-TR"/>
        </w:rPr>
        <w:t>simple</w:t>
      </w:r>
      <w:proofErr w:type="spellEnd"/>
      <w:r w:rsidRPr="00615701">
        <w:rPr>
          <w:sz w:val="20"/>
          <w:szCs w:val="20"/>
          <w:lang w:eastAsia="tr-TR"/>
        </w:rPr>
        <w:t xml:space="preserve"> </w:t>
      </w:r>
      <w:proofErr w:type="spellStart"/>
      <w:r w:rsidRPr="00615701">
        <w:rPr>
          <w:sz w:val="20"/>
          <w:szCs w:val="20"/>
          <w:lang w:eastAsia="tr-TR"/>
        </w:rPr>
        <w:t>past</w:t>
      </w:r>
      <w:proofErr w:type="spellEnd"/>
      <w:r w:rsidRPr="00615701">
        <w:rPr>
          <w:sz w:val="20"/>
          <w:szCs w:val="20"/>
          <w:lang w:eastAsia="tr-TR"/>
        </w:rPr>
        <w:t xml:space="preserve"> tense </w:t>
      </w:r>
      <w:proofErr w:type="spellStart"/>
      <w:r w:rsidRPr="00615701">
        <w:rPr>
          <w:sz w:val="20"/>
          <w:szCs w:val="20"/>
          <w:lang w:eastAsia="tr-TR"/>
        </w:rPr>
        <w:t>Both</w:t>
      </w:r>
      <w:proofErr w:type="spellEnd"/>
      <w:proofErr w:type="gramStart"/>
      <w:r w:rsidRPr="00615701">
        <w:rPr>
          <w:sz w:val="20"/>
          <w:szCs w:val="20"/>
          <w:lang w:eastAsia="tr-TR"/>
        </w:rPr>
        <w:t>….</w:t>
      </w:r>
      <w:proofErr w:type="spellStart"/>
      <w:proofErr w:type="gramEnd"/>
      <w:r w:rsidRPr="00615701">
        <w:rPr>
          <w:sz w:val="20"/>
          <w:szCs w:val="20"/>
          <w:lang w:eastAsia="tr-TR"/>
        </w:rPr>
        <w:t>and</w:t>
      </w:r>
      <w:proofErr w:type="spellEnd"/>
      <w:r w:rsidRPr="00615701">
        <w:rPr>
          <w:sz w:val="20"/>
          <w:szCs w:val="20"/>
          <w:lang w:eastAsia="tr-TR"/>
        </w:rPr>
        <w:t xml:space="preserve">… çalışması, </w:t>
      </w:r>
      <w:proofErr w:type="spellStart"/>
      <w:r w:rsidRPr="00615701">
        <w:rPr>
          <w:sz w:val="20"/>
          <w:szCs w:val="20"/>
          <w:lang w:eastAsia="tr-TR"/>
        </w:rPr>
        <w:t>Adverbs</w:t>
      </w:r>
      <w:proofErr w:type="spellEnd"/>
      <w:r w:rsidRPr="00615701">
        <w:rPr>
          <w:sz w:val="20"/>
          <w:szCs w:val="20"/>
          <w:lang w:eastAsia="tr-TR"/>
        </w:rPr>
        <w:t xml:space="preserve"> çalışmaları</w:t>
      </w:r>
      <w:r w:rsidR="006F2932">
        <w:rPr>
          <w:sz w:val="20"/>
          <w:szCs w:val="20"/>
          <w:lang w:eastAsia="tr-TR"/>
        </w:rPr>
        <w:t xml:space="preserve"> </w:t>
      </w:r>
      <w:r w:rsidRPr="00615701">
        <w:rPr>
          <w:sz w:val="20"/>
          <w:szCs w:val="20"/>
          <w:lang w:eastAsia="tr-TR"/>
        </w:rPr>
        <w:t xml:space="preserve">Sınav sorularının değerlendirilmesi ve genel değerlendirme, </w:t>
      </w:r>
      <w:proofErr w:type="spellStart"/>
      <w:r w:rsidRPr="00615701">
        <w:rPr>
          <w:sz w:val="20"/>
          <w:szCs w:val="20"/>
          <w:lang w:eastAsia="tr-TR"/>
        </w:rPr>
        <w:t>Agreeing</w:t>
      </w:r>
      <w:proofErr w:type="spell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disagreeing</w:t>
      </w:r>
      <w:proofErr w:type="spellEnd"/>
      <w:r w:rsidRPr="00615701">
        <w:rPr>
          <w:sz w:val="20"/>
          <w:szCs w:val="20"/>
          <w:lang w:eastAsia="tr-TR"/>
        </w:rPr>
        <w:t xml:space="preserve"> çalışması, </w:t>
      </w:r>
      <w:proofErr w:type="spellStart"/>
      <w:r w:rsidRPr="00615701">
        <w:rPr>
          <w:sz w:val="20"/>
          <w:szCs w:val="20"/>
          <w:lang w:eastAsia="tr-TR"/>
        </w:rPr>
        <w:t>Either</w:t>
      </w:r>
      <w:proofErr w:type="spellEnd"/>
      <w:proofErr w:type="gramStart"/>
      <w:r w:rsidRPr="00615701">
        <w:rPr>
          <w:sz w:val="20"/>
          <w:szCs w:val="20"/>
          <w:lang w:eastAsia="tr-TR"/>
        </w:rPr>
        <w:t>…..</w:t>
      </w:r>
      <w:proofErr w:type="gramEnd"/>
      <w:r w:rsidRPr="00615701">
        <w:rPr>
          <w:sz w:val="20"/>
          <w:szCs w:val="20"/>
          <w:lang w:eastAsia="tr-TR"/>
        </w:rPr>
        <w:t xml:space="preserve"> </w:t>
      </w:r>
      <w:proofErr w:type="spellStart"/>
      <w:r w:rsidRPr="00615701">
        <w:rPr>
          <w:sz w:val="20"/>
          <w:szCs w:val="20"/>
          <w:lang w:eastAsia="tr-TR"/>
        </w:rPr>
        <w:t>or</w:t>
      </w:r>
      <w:proofErr w:type="spellEnd"/>
      <w:proofErr w:type="gramStart"/>
      <w:r w:rsidRPr="00615701">
        <w:rPr>
          <w:sz w:val="20"/>
          <w:szCs w:val="20"/>
          <w:lang w:eastAsia="tr-TR"/>
        </w:rPr>
        <w:t>……</w:t>
      </w:r>
      <w:proofErr w:type="gramEnd"/>
      <w:r w:rsidRPr="00615701">
        <w:rPr>
          <w:sz w:val="20"/>
          <w:szCs w:val="20"/>
          <w:lang w:eastAsia="tr-TR"/>
        </w:rPr>
        <w:t xml:space="preserve"> çalışması, </w:t>
      </w:r>
      <w:proofErr w:type="spellStart"/>
      <w:r w:rsidRPr="00615701">
        <w:rPr>
          <w:sz w:val="20"/>
          <w:szCs w:val="20"/>
          <w:lang w:eastAsia="tr-TR"/>
        </w:rPr>
        <w:t>If</w:t>
      </w:r>
      <w:proofErr w:type="spellEnd"/>
      <w:r w:rsidRPr="00615701">
        <w:rPr>
          <w:sz w:val="20"/>
          <w:szCs w:val="20"/>
          <w:lang w:eastAsia="tr-TR"/>
        </w:rPr>
        <w:t xml:space="preserve"> I </w:t>
      </w:r>
      <w:proofErr w:type="spellStart"/>
      <w:r w:rsidRPr="00615701">
        <w:rPr>
          <w:sz w:val="20"/>
          <w:szCs w:val="20"/>
          <w:lang w:eastAsia="tr-TR"/>
        </w:rPr>
        <w:t>were</w:t>
      </w:r>
      <w:proofErr w:type="spellEnd"/>
      <w:r w:rsidRPr="00615701">
        <w:rPr>
          <w:sz w:val="20"/>
          <w:szCs w:val="20"/>
          <w:lang w:eastAsia="tr-TR"/>
        </w:rPr>
        <w:t xml:space="preserve"> </w:t>
      </w:r>
      <w:proofErr w:type="spellStart"/>
      <w:r w:rsidRPr="00615701">
        <w:rPr>
          <w:sz w:val="20"/>
          <w:szCs w:val="20"/>
          <w:lang w:eastAsia="tr-TR"/>
        </w:rPr>
        <w:t>you</w:t>
      </w:r>
      <w:proofErr w:type="spellEnd"/>
      <w:proofErr w:type="gramStart"/>
      <w:r w:rsidRPr="00615701">
        <w:rPr>
          <w:sz w:val="20"/>
          <w:szCs w:val="20"/>
          <w:lang w:eastAsia="tr-TR"/>
        </w:rPr>
        <w:t>,………</w:t>
      </w:r>
      <w:proofErr w:type="gramEnd"/>
      <w:r w:rsidRPr="00615701">
        <w:rPr>
          <w:sz w:val="20"/>
          <w:szCs w:val="20"/>
          <w:lang w:eastAsia="tr-TR"/>
        </w:rPr>
        <w:t xml:space="preserve"> </w:t>
      </w:r>
      <w:proofErr w:type="gramStart"/>
      <w:r w:rsidRPr="00615701">
        <w:rPr>
          <w:sz w:val="20"/>
          <w:szCs w:val="20"/>
          <w:lang w:eastAsia="tr-TR"/>
        </w:rPr>
        <w:t>çalışması</w:t>
      </w:r>
      <w:proofErr w:type="gramEnd"/>
      <w:r w:rsidRPr="00615701">
        <w:rPr>
          <w:sz w:val="20"/>
          <w:szCs w:val="20"/>
          <w:lang w:eastAsia="tr-TR"/>
        </w:rPr>
        <w:t xml:space="preserve">, </w:t>
      </w:r>
      <w:proofErr w:type="spellStart"/>
      <w:r w:rsidRPr="00615701">
        <w:rPr>
          <w:sz w:val="20"/>
          <w:szCs w:val="20"/>
          <w:lang w:eastAsia="tr-TR"/>
        </w:rPr>
        <w:t>Past</w:t>
      </w:r>
      <w:proofErr w:type="spellEnd"/>
      <w:r w:rsidRPr="00615701">
        <w:rPr>
          <w:sz w:val="20"/>
          <w:szCs w:val="20"/>
          <w:lang w:eastAsia="tr-TR"/>
        </w:rPr>
        <w:t xml:space="preserve"> </w:t>
      </w:r>
      <w:proofErr w:type="spellStart"/>
      <w:r w:rsidRPr="00615701">
        <w:rPr>
          <w:sz w:val="20"/>
          <w:szCs w:val="20"/>
          <w:lang w:eastAsia="tr-TR"/>
        </w:rPr>
        <w:t>countinous</w:t>
      </w:r>
      <w:proofErr w:type="spellEnd"/>
      <w:r w:rsidRPr="00615701">
        <w:rPr>
          <w:sz w:val="20"/>
          <w:szCs w:val="20"/>
          <w:lang w:eastAsia="tr-TR"/>
        </w:rPr>
        <w:t xml:space="preserve"> tense çalışması, </w:t>
      </w:r>
      <w:proofErr w:type="spellStart"/>
      <w:r w:rsidRPr="00615701">
        <w:rPr>
          <w:sz w:val="20"/>
          <w:szCs w:val="20"/>
          <w:lang w:eastAsia="tr-TR"/>
        </w:rPr>
        <w:t>When</w:t>
      </w:r>
      <w:proofErr w:type="spellEnd"/>
      <w:r w:rsidRPr="00615701">
        <w:rPr>
          <w:sz w:val="20"/>
          <w:szCs w:val="20"/>
          <w:lang w:eastAsia="tr-TR"/>
        </w:rPr>
        <w:t xml:space="preserve"> </w:t>
      </w:r>
      <w:proofErr w:type="spellStart"/>
      <w:r w:rsidRPr="00615701">
        <w:rPr>
          <w:sz w:val="20"/>
          <w:szCs w:val="20"/>
          <w:lang w:eastAsia="tr-TR"/>
        </w:rPr>
        <w:t>while</w:t>
      </w:r>
      <w:proofErr w:type="spellEnd"/>
      <w:r w:rsidRPr="00615701">
        <w:rPr>
          <w:sz w:val="20"/>
          <w:szCs w:val="20"/>
          <w:lang w:eastAsia="tr-TR"/>
        </w:rPr>
        <w:t xml:space="preserve"> çalışması</w:t>
      </w:r>
      <w:r w:rsidR="006F2932">
        <w:rPr>
          <w:sz w:val="20"/>
          <w:szCs w:val="20"/>
          <w:lang w:eastAsia="tr-TR"/>
        </w:rPr>
        <w:t xml:space="preserve">  </w:t>
      </w:r>
    </w:p>
    <w:p w:rsidR="00FE3E95" w:rsidRDefault="00FE3E95" w:rsidP="00FE3E95">
      <w:pPr>
        <w:suppressAutoHyphens w:val="0"/>
        <w:jc w:val="both"/>
        <w:rPr>
          <w:sz w:val="20"/>
          <w:szCs w:val="20"/>
          <w:lang w:eastAsia="tr-TR"/>
        </w:rPr>
      </w:pPr>
      <w:r w:rsidRPr="00615701">
        <w:rPr>
          <w:sz w:val="20"/>
          <w:szCs w:val="20"/>
          <w:lang w:eastAsia="tr-TR"/>
        </w:rPr>
        <w:t xml:space="preserve">General </w:t>
      </w:r>
      <w:proofErr w:type="spellStart"/>
      <w:r w:rsidRPr="00615701">
        <w:rPr>
          <w:sz w:val="20"/>
          <w:szCs w:val="20"/>
          <w:lang w:eastAsia="tr-TR"/>
        </w:rPr>
        <w:t>Review</w:t>
      </w:r>
      <w:proofErr w:type="spellEnd"/>
      <w:r w:rsidRPr="00615701">
        <w:rPr>
          <w:sz w:val="20"/>
          <w:szCs w:val="20"/>
          <w:lang w:eastAsia="tr-TR"/>
        </w:rPr>
        <w:t xml:space="preserve"> </w:t>
      </w:r>
    </w:p>
    <w:p w:rsidR="00C5238E" w:rsidRPr="00615701" w:rsidRDefault="00C5238E"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Çocuk Gelişimi-II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205</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4</w:t>
            </w:r>
          </w:p>
        </w:tc>
      </w:tr>
    </w:tbl>
    <w:p w:rsidR="00FE3E95" w:rsidRPr="006F2932" w:rsidRDefault="00FE3E95" w:rsidP="00FE3E95">
      <w:pPr>
        <w:suppressAutoHyphens w:val="0"/>
        <w:autoSpaceDE w:val="0"/>
        <w:autoSpaceDN w:val="0"/>
        <w:adjustRightInd w:val="0"/>
        <w:jc w:val="both"/>
        <w:rPr>
          <w:sz w:val="18"/>
          <w:szCs w:val="18"/>
          <w:lang w:eastAsia="tr-TR"/>
        </w:rPr>
      </w:pPr>
      <w:proofErr w:type="gramStart"/>
      <w:r w:rsidRPr="006F2932">
        <w:rPr>
          <w:sz w:val="18"/>
          <w:szCs w:val="18"/>
          <w:lang w:eastAsia="tr-TR"/>
        </w:rPr>
        <w:t>Sosyal gelişimi Tanımak, Sosyal gelişimi Tanımak, Sosyal Gelişimi ölçmeye yönelik araç gereç kullanmak, Sosyal Gelişimi ölçmeye yönelik araç gereç kullanmak, Duygusal gelişimi Tanımak, Duygusal Gelişimi ölçmeye yönelik araç gereç kullanmak, Duygusal Gelişimi ölçmeye yönelik araç gereç kullanmak, Ahlak gelişimini tanımak, Ahlak gelişimini tanımak, Ahlak gelişimini ölçmeye yönelik araç gereç kullanmak, Ahlak gelişimini ölçmeye yönelik araç gereç kullanmak, Cinsel gelişimi tanımak, Çocukların cinsel gelişimine uygun araç gereç hazırlamak, Çocukların cinsel gelişimine uygun araç gereç hazırlamak</w:t>
      </w:r>
      <w:proofErr w:type="gramEnd"/>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Özel Eğitim-II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207</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5</w:t>
            </w:r>
          </w:p>
        </w:tc>
      </w:tr>
    </w:tbl>
    <w:p w:rsidR="00FE3E95" w:rsidRDefault="00FE3E95" w:rsidP="00FE3E95">
      <w:pPr>
        <w:tabs>
          <w:tab w:val="left" w:pos="109"/>
        </w:tabs>
        <w:suppressAutoHyphens w:val="0"/>
        <w:jc w:val="both"/>
        <w:rPr>
          <w:sz w:val="18"/>
          <w:szCs w:val="18"/>
          <w:lang w:eastAsia="tr-TR"/>
        </w:rPr>
      </w:pPr>
      <w:r w:rsidRPr="006F2932">
        <w:rPr>
          <w:bCs/>
          <w:sz w:val="18"/>
          <w:szCs w:val="18"/>
          <w:lang w:eastAsia="tr-TR"/>
        </w:rPr>
        <w:t xml:space="preserve">Öğrenme Güçlüğünü Tanılama Ve Sınıflandırma, Öğrenme Güçlüğünün Nedenleri, Öğrenme Güçlüğünü Önleme Ve Erken Tanı, Öğrenme Güçlüğü Olan Çocukların Eğitimleri, Bedensel Engellileri Tanılama Ve Sınıflandırma, Bedensel Engellilik Nedenleri, Bedensel Engeli Önleme Ve Erken Tanı, Bedensel Engellilerin Eğitimleri, </w:t>
      </w:r>
      <w:r w:rsidRPr="006F2932">
        <w:rPr>
          <w:sz w:val="18"/>
          <w:szCs w:val="18"/>
          <w:lang w:eastAsia="tr-TR"/>
        </w:rPr>
        <w:t xml:space="preserve">Yaygın Gelişim Bozukluğu Olan Çocukları Tanılama Ve Sınıflandırma, Yaygın Gelişim Bozukluğu Nedenleri,  Yaygın Gelişim Bozukluğunu Önleme Ve Erken Tanı, Yaygın Gelişim Bozukluğu Olan Çocukların Eğitimleri, </w:t>
      </w:r>
      <w:r w:rsidRPr="006F2932">
        <w:rPr>
          <w:bCs/>
          <w:sz w:val="18"/>
          <w:szCs w:val="18"/>
          <w:lang w:eastAsia="tr-TR"/>
        </w:rPr>
        <w:t xml:space="preserve">Zihinsel Engellileri Tanılama Ve Sınıflandırma, Zihinsel Engellilik Nedenleri, </w:t>
      </w:r>
      <w:proofErr w:type="gramStart"/>
      <w:r w:rsidRPr="006F2932">
        <w:rPr>
          <w:bCs/>
          <w:sz w:val="18"/>
          <w:szCs w:val="18"/>
          <w:lang w:eastAsia="tr-TR"/>
        </w:rPr>
        <w:t>Zihinsel  Engeli</w:t>
      </w:r>
      <w:proofErr w:type="gramEnd"/>
      <w:r w:rsidRPr="006F2932">
        <w:rPr>
          <w:bCs/>
          <w:sz w:val="18"/>
          <w:szCs w:val="18"/>
          <w:lang w:eastAsia="tr-TR"/>
        </w:rPr>
        <w:t xml:space="preserve"> Önleme Ve </w:t>
      </w:r>
      <w:r w:rsidRPr="006F2932">
        <w:rPr>
          <w:bCs/>
          <w:sz w:val="18"/>
          <w:szCs w:val="18"/>
          <w:lang w:eastAsia="tr-TR"/>
        </w:rPr>
        <w:lastRenderedPageBreak/>
        <w:t xml:space="preserve">Erken Tanı, Zihinsel Engellilerin Eğitimleri, </w:t>
      </w:r>
      <w:r w:rsidRPr="006F2932">
        <w:rPr>
          <w:sz w:val="18"/>
          <w:szCs w:val="18"/>
          <w:lang w:eastAsia="tr-TR"/>
        </w:rPr>
        <w:t>Üstün Zekalı Ve Üstün Yetenekli Çocukları</w:t>
      </w:r>
      <w:r w:rsidRPr="006F2932">
        <w:rPr>
          <w:bCs/>
          <w:sz w:val="18"/>
          <w:szCs w:val="18"/>
          <w:lang w:eastAsia="tr-TR"/>
        </w:rPr>
        <w:t xml:space="preserve"> Tanılama Ve Sınıflandırma, </w:t>
      </w:r>
      <w:r w:rsidRPr="006F2932">
        <w:rPr>
          <w:sz w:val="18"/>
          <w:szCs w:val="18"/>
          <w:lang w:eastAsia="tr-TR"/>
        </w:rPr>
        <w:t xml:space="preserve">Üstün Zekalı Ve Üstün Yetenekli Çocuklarda Erken Tanı. </w:t>
      </w:r>
    </w:p>
    <w:p w:rsidR="006F2932" w:rsidRDefault="006F2932" w:rsidP="00FE3E95">
      <w:pPr>
        <w:tabs>
          <w:tab w:val="left" w:pos="109"/>
        </w:tabs>
        <w:suppressAutoHyphens w:val="0"/>
        <w:jc w:val="both"/>
        <w:rPr>
          <w:sz w:val="18"/>
          <w:szCs w:val="18"/>
          <w:lang w:eastAsia="tr-TR"/>
        </w:rPr>
      </w:pPr>
    </w:p>
    <w:p w:rsidR="00C5238E" w:rsidRPr="00615701" w:rsidRDefault="00C5238E" w:rsidP="00C5238E">
      <w:pPr>
        <w:suppressAutoHyphens w:val="0"/>
        <w:autoSpaceDE w:val="0"/>
        <w:autoSpaceDN w:val="0"/>
        <w:adjustRightInd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rsidTr="001874A0">
        <w:tc>
          <w:tcPr>
            <w:tcW w:w="3111" w:type="dxa"/>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11" w:type="dxa"/>
          </w:tcPr>
          <w:p w:rsidR="00C5238E" w:rsidRPr="00615701" w:rsidRDefault="00C5238E" w:rsidP="001874A0">
            <w:pPr>
              <w:suppressAutoHyphens w:val="0"/>
              <w:jc w:val="both"/>
              <w:rPr>
                <w:sz w:val="20"/>
                <w:szCs w:val="20"/>
                <w:lang w:eastAsia="tr-TR"/>
              </w:rPr>
            </w:pPr>
            <w:r w:rsidRPr="00615701">
              <w:rPr>
                <w:sz w:val="20"/>
                <w:szCs w:val="20"/>
                <w:lang w:eastAsia="tr-TR"/>
              </w:rPr>
              <w:t>Çocuk Beslenmesi</w:t>
            </w:r>
          </w:p>
        </w:tc>
        <w:tc>
          <w:tcPr>
            <w:tcW w:w="1204"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208</w:t>
            </w:r>
          </w:p>
        </w:tc>
        <w:tc>
          <w:tcPr>
            <w:tcW w:w="1350" w:type="dxa"/>
          </w:tcPr>
          <w:p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rsidR="00C5238E" w:rsidRPr="00615701" w:rsidRDefault="00C5238E" w:rsidP="001874A0">
            <w:pPr>
              <w:suppressAutoHyphens w:val="0"/>
              <w:jc w:val="both"/>
              <w:rPr>
                <w:sz w:val="20"/>
                <w:szCs w:val="20"/>
                <w:lang w:eastAsia="tr-TR"/>
              </w:rPr>
            </w:pPr>
            <w:r w:rsidRPr="00615701">
              <w:rPr>
                <w:sz w:val="20"/>
                <w:szCs w:val="20"/>
                <w:lang w:eastAsia="tr-TR"/>
              </w:rPr>
              <w:t>3</w:t>
            </w:r>
          </w:p>
        </w:tc>
      </w:tr>
    </w:tbl>
    <w:p w:rsidR="006F2932" w:rsidRDefault="00C5238E" w:rsidP="00FE3E95">
      <w:pPr>
        <w:tabs>
          <w:tab w:val="left" w:pos="109"/>
        </w:tabs>
        <w:suppressAutoHyphens w:val="0"/>
        <w:jc w:val="both"/>
        <w:rPr>
          <w:bCs/>
          <w:sz w:val="20"/>
          <w:szCs w:val="20"/>
          <w:lang w:eastAsia="tr-TR"/>
        </w:rPr>
      </w:pPr>
      <w:r w:rsidRPr="00615701">
        <w:rPr>
          <w:bCs/>
          <w:sz w:val="20"/>
          <w:szCs w:val="20"/>
          <w:lang w:eastAsia="tr-TR"/>
        </w:rPr>
        <w:t>Beslenme, Beslenme, Çocuklarda beslenme alışkanlıkları, Çocuklarda beslenme alışkanlıkları, Besin hazırlama- pişirme – saklama ve sunum, Besin hazırlama- pişirme – saklama ve sunumunu değerlendirme,  Farklı zaman dilimlerinde beslenme, Beslenme ile ilgili özel durumları olan çocuklar, Hasta çocuk beslenmesi, Gelişim dönemlerine göre beslenme, Gelişim dönemlerine göre beslenmeyi düzenlemek, Gelişim dönemlerine göre beslenmeyi, Düzenlemek</w:t>
      </w:r>
    </w:p>
    <w:p w:rsidR="00C5238E" w:rsidRDefault="00C5238E" w:rsidP="00FE3E95">
      <w:pPr>
        <w:tabs>
          <w:tab w:val="left" w:pos="109"/>
        </w:tabs>
        <w:suppressAutoHyphens w:val="0"/>
        <w:jc w:val="both"/>
        <w:rPr>
          <w:bCs/>
          <w:sz w:val="20"/>
          <w:szCs w:val="20"/>
          <w:lang w:eastAsia="tr-TR"/>
        </w:rPr>
      </w:pPr>
    </w:p>
    <w:p w:rsidR="00C5238E" w:rsidRPr="00615701" w:rsidRDefault="00C5238E" w:rsidP="00C5238E">
      <w:pPr>
        <w:suppressAutoHyphens w:val="0"/>
        <w:jc w:val="both"/>
        <w:rPr>
          <w:bCs/>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1"/>
        <w:gridCol w:w="1589"/>
        <w:gridCol w:w="1294"/>
        <w:gridCol w:w="1015"/>
        <w:gridCol w:w="1061"/>
        <w:gridCol w:w="1188"/>
      </w:tblGrid>
      <w:tr w:rsidR="00C5238E" w:rsidRPr="00615701" w:rsidTr="001874A0">
        <w:tc>
          <w:tcPr>
            <w:tcW w:w="3348"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597"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296"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020"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014"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3" w:type="dxa"/>
            <w:shd w:val="clear" w:color="auto" w:fill="auto"/>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348" w:type="dxa"/>
            <w:shd w:val="clear" w:color="auto" w:fill="auto"/>
          </w:tcPr>
          <w:p w:rsidR="00C5238E" w:rsidRPr="00615701" w:rsidRDefault="00C5238E" w:rsidP="001874A0">
            <w:pPr>
              <w:suppressAutoHyphens w:val="0"/>
              <w:jc w:val="both"/>
              <w:rPr>
                <w:sz w:val="20"/>
                <w:szCs w:val="20"/>
                <w:lang w:eastAsia="tr-TR"/>
              </w:rPr>
            </w:pPr>
            <w:r w:rsidRPr="00615701">
              <w:rPr>
                <w:sz w:val="20"/>
                <w:szCs w:val="20"/>
                <w:lang w:eastAsia="tr-TR"/>
              </w:rPr>
              <w:t>Meslek Etiği</w:t>
            </w:r>
          </w:p>
        </w:tc>
        <w:tc>
          <w:tcPr>
            <w:tcW w:w="1597" w:type="dxa"/>
            <w:shd w:val="clear" w:color="auto" w:fill="auto"/>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211</w:t>
            </w:r>
          </w:p>
        </w:tc>
        <w:tc>
          <w:tcPr>
            <w:tcW w:w="1296" w:type="dxa"/>
            <w:shd w:val="clear" w:color="auto" w:fill="auto"/>
          </w:tcPr>
          <w:p w:rsidR="00C5238E" w:rsidRPr="00615701" w:rsidRDefault="00C5238E" w:rsidP="001874A0">
            <w:pPr>
              <w:suppressAutoHyphens w:val="0"/>
              <w:jc w:val="both"/>
              <w:rPr>
                <w:sz w:val="20"/>
                <w:szCs w:val="20"/>
                <w:lang w:eastAsia="tr-TR"/>
              </w:rPr>
            </w:pPr>
            <w:r w:rsidRPr="00615701">
              <w:rPr>
                <w:sz w:val="20"/>
                <w:szCs w:val="20"/>
                <w:lang w:eastAsia="tr-TR"/>
              </w:rPr>
              <w:t>III. Yarıyıl</w:t>
            </w:r>
          </w:p>
        </w:tc>
        <w:tc>
          <w:tcPr>
            <w:tcW w:w="1020" w:type="dxa"/>
            <w:shd w:val="clear" w:color="auto" w:fill="auto"/>
          </w:tcPr>
          <w:p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014" w:type="dxa"/>
            <w:shd w:val="clear" w:color="auto" w:fill="auto"/>
          </w:tcPr>
          <w:p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3" w:type="dxa"/>
            <w:shd w:val="clear" w:color="auto" w:fill="auto"/>
          </w:tcPr>
          <w:p w:rsidR="00C5238E" w:rsidRPr="00615701" w:rsidRDefault="00C5238E" w:rsidP="001874A0">
            <w:pPr>
              <w:suppressAutoHyphens w:val="0"/>
              <w:jc w:val="both"/>
              <w:rPr>
                <w:sz w:val="20"/>
                <w:szCs w:val="20"/>
                <w:lang w:eastAsia="tr-TR"/>
              </w:rPr>
            </w:pPr>
            <w:r w:rsidRPr="00615701">
              <w:rPr>
                <w:sz w:val="20"/>
                <w:szCs w:val="20"/>
                <w:lang w:eastAsia="tr-TR"/>
              </w:rPr>
              <w:t>2</w:t>
            </w:r>
          </w:p>
        </w:tc>
      </w:tr>
    </w:tbl>
    <w:p w:rsidR="00C5238E" w:rsidRPr="00615701" w:rsidRDefault="00C5238E" w:rsidP="00C5238E">
      <w:pPr>
        <w:tabs>
          <w:tab w:val="left" w:pos="1715"/>
          <w:tab w:val="left" w:pos="3615"/>
        </w:tabs>
        <w:suppressAutoHyphens w:val="0"/>
        <w:jc w:val="both"/>
        <w:rPr>
          <w:sz w:val="20"/>
          <w:szCs w:val="20"/>
          <w:lang w:eastAsia="tr-TR"/>
        </w:rPr>
      </w:pPr>
      <w:r w:rsidRPr="00615701">
        <w:rPr>
          <w:sz w:val="20"/>
          <w:szCs w:val="20"/>
          <w:lang w:eastAsia="tr-TR"/>
        </w:rPr>
        <w:t>Etik ve ahlak kavramlarını incelemek, Etik ve ahlak kavramlarını incelemek, Etik sistemlerini incelemek, Etik sistemlerini incelemek, Ahlakın oluşumunda rol oynayan faktörleri incelemek, Ahlakın oluşumunda rol oynayan faktörleri incelemek</w:t>
      </w:r>
    </w:p>
    <w:p w:rsidR="00C5238E" w:rsidRPr="00615701" w:rsidRDefault="00C5238E" w:rsidP="00C5238E">
      <w:pPr>
        <w:suppressAutoHyphens w:val="0"/>
        <w:jc w:val="both"/>
        <w:rPr>
          <w:sz w:val="20"/>
          <w:szCs w:val="20"/>
          <w:lang w:eastAsia="tr-TR"/>
        </w:rPr>
      </w:pPr>
      <w:r w:rsidRPr="00615701">
        <w:rPr>
          <w:sz w:val="20"/>
          <w:szCs w:val="20"/>
          <w:lang w:eastAsia="tr-TR"/>
        </w:rPr>
        <w:t xml:space="preserve">Meslek etiğini incelemek, Meslek etiğini incelemek, Meslek etiğini incelemek, Meslek etiğini incelemek, </w:t>
      </w:r>
      <w:r w:rsidRPr="00615701">
        <w:rPr>
          <w:color w:val="000000"/>
          <w:sz w:val="20"/>
          <w:szCs w:val="20"/>
          <w:lang w:eastAsia="tr-TR"/>
        </w:rPr>
        <w:t xml:space="preserve">Mesleki yozlaşma ve meslek hayatında etik dışı davranışların sonuçlarını incelemek, Mesleki yozlaşma ve meslek hayatında etik dışı, davranışların sonuçlarını incelemek, </w:t>
      </w:r>
      <w:r w:rsidRPr="00615701">
        <w:rPr>
          <w:sz w:val="20"/>
          <w:szCs w:val="20"/>
          <w:lang w:eastAsia="tr-TR"/>
        </w:rPr>
        <w:t>Sosyal sorumluluk kavramını incelemek, Sosyal sorumluluk kavramını incelemek</w:t>
      </w:r>
      <w:r>
        <w:rPr>
          <w:sz w:val="20"/>
          <w:szCs w:val="20"/>
          <w:lang w:eastAsia="tr-TR"/>
        </w:rPr>
        <w:t xml:space="preserve">, </w:t>
      </w:r>
      <w:r w:rsidRPr="00615701">
        <w:rPr>
          <w:sz w:val="20"/>
          <w:szCs w:val="20"/>
          <w:lang w:eastAsia="tr-TR"/>
        </w:rPr>
        <w:t xml:space="preserve">Sosyal sorumluluk kavramını incelemek, </w:t>
      </w:r>
    </w:p>
    <w:p w:rsidR="00C5238E" w:rsidRPr="006F2932" w:rsidRDefault="00C5238E" w:rsidP="00FE3E95">
      <w:pPr>
        <w:tabs>
          <w:tab w:val="left" w:pos="109"/>
        </w:tabs>
        <w:suppressAutoHyphens w:val="0"/>
        <w:jc w:val="both"/>
        <w:rPr>
          <w:sz w:val="18"/>
          <w:szCs w:val="18"/>
          <w:lang w:eastAsia="tr-TR"/>
        </w:rPr>
      </w:pPr>
    </w:p>
    <w:p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rsidTr="001874A0">
        <w:tc>
          <w:tcPr>
            <w:tcW w:w="3111" w:type="dxa"/>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11" w:type="dxa"/>
          </w:tcPr>
          <w:p w:rsidR="00C5238E" w:rsidRPr="00615701" w:rsidRDefault="00C5238E" w:rsidP="001874A0">
            <w:pPr>
              <w:suppressAutoHyphens w:val="0"/>
              <w:jc w:val="both"/>
              <w:rPr>
                <w:sz w:val="20"/>
                <w:szCs w:val="20"/>
                <w:lang w:eastAsia="tr-TR"/>
              </w:rPr>
            </w:pPr>
            <w:r w:rsidRPr="00615701">
              <w:rPr>
                <w:sz w:val="20"/>
                <w:szCs w:val="20"/>
                <w:lang w:eastAsia="tr-TR"/>
              </w:rPr>
              <w:t>Çocuk ve Müzik</w:t>
            </w:r>
          </w:p>
        </w:tc>
        <w:tc>
          <w:tcPr>
            <w:tcW w:w="1204"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212</w:t>
            </w:r>
          </w:p>
        </w:tc>
        <w:tc>
          <w:tcPr>
            <w:tcW w:w="1350" w:type="dxa"/>
          </w:tcPr>
          <w:p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rsidR="00C5238E" w:rsidRPr="00615701" w:rsidRDefault="00C5238E" w:rsidP="001874A0">
            <w:pPr>
              <w:suppressAutoHyphens w:val="0"/>
              <w:jc w:val="both"/>
              <w:rPr>
                <w:sz w:val="20"/>
                <w:szCs w:val="20"/>
                <w:lang w:eastAsia="tr-TR"/>
              </w:rPr>
            </w:pPr>
            <w:r w:rsidRPr="00615701">
              <w:rPr>
                <w:sz w:val="20"/>
                <w:szCs w:val="20"/>
                <w:lang w:eastAsia="tr-TR"/>
              </w:rPr>
              <w:t>2</w:t>
            </w:r>
          </w:p>
        </w:tc>
      </w:tr>
    </w:tbl>
    <w:p w:rsidR="00C5238E" w:rsidRPr="00615701" w:rsidRDefault="00C5238E" w:rsidP="00C5238E">
      <w:pPr>
        <w:suppressAutoHyphens w:val="0"/>
        <w:jc w:val="both"/>
        <w:rPr>
          <w:sz w:val="20"/>
          <w:szCs w:val="20"/>
          <w:lang w:eastAsia="tr-TR"/>
        </w:rPr>
      </w:pPr>
      <w:r w:rsidRPr="00615701">
        <w:rPr>
          <w:sz w:val="20"/>
          <w:szCs w:val="20"/>
          <w:lang w:eastAsia="tr-TR"/>
        </w:rPr>
        <w:t>Müzik Dağarcığı, Müzik Dağarcığı, Müzikleri Derleme, Müzik Eğitimi, Müzik Eğitimi, Müzik</w:t>
      </w:r>
      <w:r w:rsidRPr="00615701">
        <w:rPr>
          <w:bCs/>
          <w:color w:val="339966"/>
          <w:sz w:val="20"/>
          <w:szCs w:val="20"/>
          <w:lang w:eastAsia="tr-TR"/>
        </w:rPr>
        <w:t xml:space="preserve"> </w:t>
      </w:r>
      <w:r w:rsidRPr="00615701">
        <w:rPr>
          <w:sz w:val="20"/>
          <w:szCs w:val="20"/>
          <w:lang w:eastAsia="tr-TR"/>
        </w:rPr>
        <w:t>Etkinliklerini Planlama ve Uygulama, Müzik</w:t>
      </w:r>
      <w:r w:rsidRPr="00615701">
        <w:rPr>
          <w:bCs/>
          <w:color w:val="339966"/>
          <w:sz w:val="20"/>
          <w:szCs w:val="20"/>
          <w:lang w:eastAsia="tr-TR"/>
        </w:rPr>
        <w:t xml:space="preserve"> </w:t>
      </w:r>
      <w:r w:rsidRPr="00615701">
        <w:rPr>
          <w:sz w:val="20"/>
          <w:szCs w:val="20"/>
          <w:lang w:eastAsia="tr-TR"/>
        </w:rPr>
        <w:t xml:space="preserve">Etkinliklerini Planlama ve Uygulama, Özel </w:t>
      </w:r>
      <w:proofErr w:type="spellStart"/>
      <w:r w:rsidRPr="00615701">
        <w:rPr>
          <w:sz w:val="20"/>
          <w:szCs w:val="20"/>
          <w:lang w:eastAsia="tr-TR"/>
        </w:rPr>
        <w:t>Gereksinimli</w:t>
      </w:r>
      <w:proofErr w:type="spellEnd"/>
      <w:r w:rsidRPr="00615701">
        <w:rPr>
          <w:sz w:val="20"/>
          <w:szCs w:val="20"/>
          <w:lang w:eastAsia="tr-TR"/>
        </w:rPr>
        <w:t xml:space="preserve"> Çocuklarda Müzik</w:t>
      </w:r>
      <w:r w:rsidRPr="00615701">
        <w:rPr>
          <w:bCs/>
          <w:color w:val="339966"/>
          <w:sz w:val="20"/>
          <w:szCs w:val="20"/>
          <w:lang w:eastAsia="tr-TR"/>
        </w:rPr>
        <w:t xml:space="preserve"> </w:t>
      </w:r>
      <w:r w:rsidRPr="00615701">
        <w:rPr>
          <w:sz w:val="20"/>
          <w:szCs w:val="20"/>
          <w:lang w:eastAsia="tr-TR"/>
        </w:rPr>
        <w:t xml:space="preserve">Etkinlikleri Planlama ve Uygulama, Özel </w:t>
      </w:r>
      <w:proofErr w:type="spellStart"/>
      <w:r w:rsidRPr="00615701">
        <w:rPr>
          <w:sz w:val="20"/>
          <w:szCs w:val="20"/>
          <w:lang w:eastAsia="tr-TR"/>
        </w:rPr>
        <w:t>Gereksinimli</w:t>
      </w:r>
      <w:proofErr w:type="spellEnd"/>
      <w:r w:rsidRPr="00615701">
        <w:rPr>
          <w:sz w:val="20"/>
          <w:szCs w:val="20"/>
          <w:lang w:eastAsia="tr-TR"/>
        </w:rPr>
        <w:t xml:space="preserve"> Çocuklarda Müzik</w:t>
      </w:r>
      <w:r w:rsidRPr="00615701">
        <w:rPr>
          <w:bCs/>
          <w:color w:val="339966"/>
          <w:sz w:val="20"/>
          <w:szCs w:val="20"/>
          <w:lang w:eastAsia="tr-TR"/>
        </w:rPr>
        <w:t xml:space="preserve"> </w:t>
      </w:r>
      <w:r w:rsidRPr="00615701">
        <w:rPr>
          <w:sz w:val="20"/>
          <w:szCs w:val="20"/>
          <w:lang w:eastAsia="tr-TR"/>
        </w:rPr>
        <w:t>Etkinlikleri Planlama ve Uygulama, Ritim çalışmaları, Ritim çalışmalarını uygulama, Ritim çalışmalarını uygulama, Ritim çalışmalarını uygulama</w:t>
      </w:r>
    </w:p>
    <w:p w:rsidR="00FE3E95" w:rsidRDefault="00FE3E95" w:rsidP="00FE3E95">
      <w:pPr>
        <w:suppressAutoHyphens w:val="0"/>
        <w:jc w:val="both"/>
        <w:rPr>
          <w:sz w:val="20"/>
          <w:szCs w:val="20"/>
          <w:lang w:eastAsia="tr-TR"/>
        </w:rPr>
      </w:pPr>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 xml:space="preserve">Öğrenme ve Öğretme </w:t>
            </w:r>
            <w:proofErr w:type="spellStart"/>
            <w:r w:rsidRPr="00615701">
              <w:rPr>
                <w:sz w:val="20"/>
                <w:szCs w:val="20"/>
                <w:lang w:eastAsia="tr-TR"/>
              </w:rPr>
              <w:t>Tekn</w:t>
            </w:r>
            <w:proofErr w:type="spellEnd"/>
            <w:r w:rsidRPr="00615701">
              <w:rPr>
                <w:sz w:val="20"/>
                <w:szCs w:val="20"/>
                <w:lang w:eastAsia="tr-TR"/>
              </w:rPr>
              <w:t>.</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213</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r>
    </w:tbl>
    <w:p w:rsidR="00FE3E95" w:rsidRPr="00615701" w:rsidRDefault="00FE3E95" w:rsidP="00FE3E95">
      <w:pPr>
        <w:suppressAutoHyphens w:val="0"/>
        <w:autoSpaceDE w:val="0"/>
        <w:autoSpaceDN w:val="0"/>
        <w:adjustRightInd w:val="0"/>
        <w:jc w:val="both"/>
        <w:rPr>
          <w:bCs/>
          <w:sz w:val="20"/>
          <w:szCs w:val="20"/>
          <w:lang w:eastAsia="tr-TR"/>
        </w:rPr>
      </w:pPr>
      <w:r w:rsidRPr="00615701">
        <w:rPr>
          <w:bCs/>
          <w:sz w:val="20"/>
          <w:szCs w:val="20"/>
          <w:lang w:eastAsia="tr-TR"/>
        </w:rPr>
        <w:t xml:space="preserve">Gelişim ve öğrenme, Öğrenme, Öğrenme Kuramları, Öğrenme Kuramları, Çocuklarda Öğretme Süreçleri, Çocuklarda Öğretme Süreçleri, Etkili Öğretim Yöntemleri ve Teknikleri, Etkili Öğretim Yöntemleri ve Teknikleri, Etkili öğretim yöntem ve tekniklerini uygulamak, Etkili öğretim yöntem ve tekniklerini uygulamak, </w:t>
      </w:r>
    </w:p>
    <w:p w:rsidR="00FE3E95" w:rsidRPr="00615701" w:rsidRDefault="00FE3E95" w:rsidP="00FE3E95">
      <w:pPr>
        <w:tabs>
          <w:tab w:val="left" w:pos="597"/>
        </w:tabs>
        <w:suppressAutoHyphens w:val="0"/>
        <w:jc w:val="both"/>
        <w:rPr>
          <w:bCs/>
          <w:sz w:val="20"/>
          <w:szCs w:val="20"/>
          <w:lang w:eastAsia="tr-TR"/>
        </w:rPr>
      </w:pPr>
    </w:p>
    <w:p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rsidTr="001874A0">
        <w:tc>
          <w:tcPr>
            <w:tcW w:w="3111" w:type="dxa"/>
          </w:tcPr>
          <w:p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rsidTr="001874A0">
        <w:tc>
          <w:tcPr>
            <w:tcW w:w="3111" w:type="dxa"/>
          </w:tcPr>
          <w:p w:rsidR="00C5238E" w:rsidRPr="00615701" w:rsidRDefault="00C5238E" w:rsidP="001874A0">
            <w:pPr>
              <w:suppressAutoHyphens w:val="0"/>
              <w:jc w:val="both"/>
              <w:rPr>
                <w:sz w:val="20"/>
                <w:szCs w:val="20"/>
                <w:lang w:eastAsia="tr-TR"/>
              </w:rPr>
            </w:pPr>
            <w:r w:rsidRPr="00615701">
              <w:rPr>
                <w:sz w:val="20"/>
                <w:szCs w:val="20"/>
                <w:lang w:eastAsia="tr-TR"/>
              </w:rPr>
              <w:t>Çocuk ve Drama</w:t>
            </w:r>
          </w:p>
        </w:tc>
        <w:tc>
          <w:tcPr>
            <w:tcW w:w="1204" w:type="dxa"/>
          </w:tcPr>
          <w:p w:rsidR="00C5238E" w:rsidRPr="00615701" w:rsidRDefault="0007295F" w:rsidP="001874A0">
            <w:pPr>
              <w:suppressAutoHyphens w:val="0"/>
              <w:jc w:val="both"/>
              <w:rPr>
                <w:sz w:val="20"/>
                <w:szCs w:val="20"/>
                <w:lang w:eastAsia="tr-TR"/>
              </w:rPr>
            </w:pPr>
            <w:r>
              <w:rPr>
                <w:sz w:val="20"/>
                <w:szCs w:val="20"/>
                <w:lang w:eastAsia="tr-TR"/>
              </w:rPr>
              <w:t>2204</w:t>
            </w:r>
            <w:r w:rsidR="00C5238E" w:rsidRPr="00615701">
              <w:rPr>
                <w:sz w:val="20"/>
                <w:szCs w:val="20"/>
                <w:lang w:eastAsia="tr-TR"/>
              </w:rPr>
              <w:t>14</w:t>
            </w:r>
          </w:p>
        </w:tc>
        <w:tc>
          <w:tcPr>
            <w:tcW w:w="1350" w:type="dxa"/>
          </w:tcPr>
          <w:p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rsidR="00C5238E" w:rsidRPr="00615701" w:rsidRDefault="00C5238E" w:rsidP="001874A0">
            <w:pPr>
              <w:suppressAutoHyphens w:val="0"/>
              <w:jc w:val="both"/>
              <w:rPr>
                <w:sz w:val="20"/>
                <w:szCs w:val="20"/>
                <w:lang w:eastAsia="tr-TR"/>
              </w:rPr>
            </w:pPr>
            <w:r w:rsidRPr="00615701">
              <w:rPr>
                <w:sz w:val="20"/>
                <w:szCs w:val="20"/>
                <w:lang w:eastAsia="tr-TR"/>
              </w:rPr>
              <w:t>2+2</w:t>
            </w:r>
          </w:p>
        </w:tc>
        <w:tc>
          <w:tcPr>
            <w:tcW w:w="1230" w:type="dxa"/>
          </w:tcPr>
          <w:p w:rsidR="00C5238E" w:rsidRPr="00615701" w:rsidRDefault="00C5238E" w:rsidP="001874A0">
            <w:pPr>
              <w:suppressAutoHyphens w:val="0"/>
              <w:jc w:val="both"/>
              <w:rPr>
                <w:sz w:val="20"/>
                <w:szCs w:val="20"/>
                <w:lang w:eastAsia="tr-TR"/>
              </w:rPr>
            </w:pPr>
            <w:r w:rsidRPr="00615701">
              <w:rPr>
                <w:sz w:val="20"/>
                <w:szCs w:val="20"/>
                <w:lang w:eastAsia="tr-TR"/>
              </w:rPr>
              <w:t>5</w:t>
            </w:r>
          </w:p>
        </w:tc>
        <w:tc>
          <w:tcPr>
            <w:tcW w:w="1199" w:type="dxa"/>
          </w:tcPr>
          <w:p w:rsidR="00C5238E" w:rsidRPr="00615701" w:rsidRDefault="00C5238E" w:rsidP="001874A0">
            <w:pPr>
              <w:suppressAutoHyphens w:val="0"/>
              <w:jc w:val="both"/>
              <w:rPr>
                <w:sz w:val="20"/>
                <w:szCs w:val="20"/>
                <w:lang w:eastAsia="tr-TR"/>
              </w:rPr>
            </w:pPr>
            <w:r w:rsidRPr="00615701">
              <w:rPr>
                <w:sz w:val="20"/>
                <w:szCs w:val="20"/>
                <w:lang w:eastAsia="tr-TR"/>
              </w:rPr>
              <w:t>5</w:t>
            </w:r>
          </w:p>
        </w:tc>
      </w:tr>
    </w:tbl>
    <w:p w:rsidR="00C5238E" w:rsidRPr="00615701" w:rsidRDefault="00C5238E" w:rsidP="00C5238E">
      <w:pPr>
        <w:suppressAutoHyphens w:val="0"/>
        <w:jc w:val="both"/>
        <w:rPr>
          <w:sz w:val="20"/>
          <w:szCs w:val="20"/>
          <w:lang w:eastAsia="tr-TR"/>
        </w:rPr>
      </w:pP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w:t>
      </w: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Etkinliklerinde Eğitimcinin Rolü, </w:t>
      </w: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Etkinliklerinde Eğitim Ortamı, </w:t>
      </w:r>
      <w:r w:rsidRPr="00615701">
        <w:rPr>
          <w:sz w:val="20"/>
          <w:szCs w:val="20"/>
          <w:lang w:eastAsia="tr-TR"/>
        </w:rPr>
        <w:t xml:space="preserve">Okul Öncesi </w:t>
      </w:r>
      <w:r w:rsidRPr="00615701">
        <w:rPr>
          <w:bCs/>
          <w:sz w:val="20"/>
          <w:szCs w:val="20"/>
          <w:lang w:eastAsia="tr-TR"/>
        </w:rPr>
        <w:t xml:space="preserve">Eğitimde Drama Etkinliklerinde Değerlendirme, Hareket </w:t>
      </w:r>
      <w:proofErr w:type="gramStart"/>
      <w:r w:rsidRPr="00615701">
        <w:rPr>
          <w:bCs/>
          <w:sz w:val="20"/>
          <w:szCs w:val="20"/>
          <w:lang w:eastAsia="tr-TR"/>
        </w:rPr>
        <w:t>Çalışmaları , Hareket</w:t>
      </w:r>
      <w:proofErr w:type="gramEnd"/>
      <w:r w:rsidRPr="00615701">
        <w:rPr>
          <w:bCs/>
          <w:sz w:val="20"/>
          <w:szCs w:val="20"/>
          <w:lang w:eastAsia="tr-TR"/>
        </w:rPr>
        <w:t xml:space="preserve"> Çalışmalarını Uygulama, Pantomim Etkinliği, Pantomim Etkinliğini Uygulama, Rol Oynama Etkinliği, Rol Oynama Etkinliğini Uygulama, Doğaçlama Etkinliği, Doğaçlama Etkinliğini Uygulama, Hikâyelerden Oyunlar Oluşturma Etkinliği, Hikâyelerden Oyunlar Oluşturma Etkinliğini Uygulama</w:t>
      </w:r>
    </w:p>
    <w:p w:rsidR="00FE3E95" w:rsidRPr="00615701" w:rsidRDefault="00FE3E95" w:rsidP="00FE3E95">
      <w:pPr>
        <w:tabs>
          <w:tab w:val="left" w:pos="3255"/>
        </w:tabs>
        <w:suppressAutoHyphens w:val="0"/>
        <w:jc w:val="both"/>
        <w:rPr>
          <w:sz w:val="20"/>
          <w:szCs w:val="20"/>
          <w:lang w:eastAsia="tr-TR"/>
        </w:rPr>
      </w:pPr>
      <w:r w:rsidRPr="00615701">
        <w:rPr>
          <w:sz w:val="20"/>
          <w:szCs w:val="20"/>
          <w:lang w:eastAsia="tr-TR"/>
        </w:rPr>
        <w:tab/>
      </w:r>
    </w:p>
    <w:p w:rsidR="00FE3E95" w:rsidRPr="00615701" w:rsidRDefault="00FE3E95" w:rsidP="00FE3E95">
      <w:pPr>
        <w:suppressAutoHyphens w:val="0"/>
        <w:jc w:val="both"/>
        <w:rPr>
          <w:sz w:val="20"/>
          <w:szCs w:val="20"/>
          <w:lang w:eastAsia="tr-TR"/>
        </w:rPr>
      </w:pPr>
    </w:p>
    <w:p w:rsidR="00FE3E95" w:rsidRPr="006F2932" w:rsidRDefault="00FE3E95" w:rsidP="00FE3E95">
      <w:pPr>
        <w:suppressAutoHyphens w:val="0"/>
        <w:jc w:val="both"/>
        <w:rPr>
          <w:b/>
          <w:sz w:val="20"/>
          <w:szCs w:val="20"/>
          <w:lang w:eastAsia="tr-TR"/>
        </w:rPr>
      </w:pPr>
      <w:r w:rsidRPr="006F2932">
        <w:rPr>
          <w:b/>
          <w:sz w:val="20"/>
          <w:szCs w:val="20"/>
          <w:lang w:eastAsia="tr-TR"/>
        </w:rPr>
        <w:t>III. YARIYIL</w:t>
      </w:r>
    </w:p>
    <w:p w:rsidR="002B0776" w:rsidRDefault="002B0776" w:rsidP="00FE3E95">
      <w:pPr>
        <w:tabs>
          <w:tab w:val="center" w:pos="5040"/>
        </w:tabs>
        <w:suppressAutoHyphens w:val="0"/>
        <w:jc w:val="both"/>
        <w:rPr>
          <w:sz w:val="20"/>
          <w:szCs w:val="20"/>
          <w:lang w:eastAsia="tr-TR"/>
        </w:rPr>
      </w:pPr>
    </w:p>
    <w:p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rsidTr="001874A0">
        <w:tc>
          <w:tcPr>
            <w:tcW w:w="3111" w:type="dxa"/>
          </w:tcPr>
          <w:p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rsidTr="001874A0">
        <w:tc>
          <w:tcPr>
            <w:tcW w:w="3111" w:type="dxa"/>
          </w:tcPr>
          <w:p w:rsidR="002B0776" w:rsidRPr="00615701" w:rsidRDefault="002B0776" w:rsidP="001874A0">
            <w:pPr>
              <w:suppressAutoHyphens w:val="0"/>
              <w:jc w:val="both"/>
              <w:rPr>
                <w:sz w:val="20"/>
                <w:szCs w:val="20"/>
                <w:lang w:eastAsia="tr-TR"/>
              </w:rPr>
            </w:pPr>
            <w:r w:rsidRPr="00615701">
              <w:rPr>
                <w:sz w:val="20"/>
                <w:szCs w:val="20"/>
                <w:lang w:eastAsia="tr-TR"/>
              </w:rPr>
              <w:t xml:space="preserve">OÖE Kurumlarında </w:t>
            </w:r>
            <w:proofErr w:type="spellStart"/>
            <w:r w:rsidRPr="00615701">
              <w:rPr>
                <w:sz w:val="20"/>
                <w:szCs w:val="20"/>
                <w:lang w:eastAsia="tr-TR"/>
              </w:rPr>
              <w:t>Uyg</w:t>
            </w:r>
            <w:proofErr w:type="spellEnd"/>
            <w:r w:rsidRPr="00615701">
              <w:rPr>
                <w:sz w:val="20"/>
                <w:szCs w:val="20"/>
                <w:lang w:eastAsia="tr-TR"/>
              </w:rPr>
              <w:t>-I</w:t>
            </w:r>
          </w:p>
        </w:tc>
        <w:tc>
          <w:tcPr>
            <w:tcW w:w="1204" w:type="dxa"/>
          </w:tcPr>
          <w:p w:rsidR="002B0776" w:rsidRPr="00615701" w:rsidRDefault="0007295F" w:rsidP="001874A0">
            <w:pPr>
              <w:suppressAutoHyphens w:val="0"/>
              <w:jc w:val="both"/>
              <w:rPr>
                <w:sz w:val="20"/>
                <w:szCs w:val="20"/>
                <w:lang w:eastAsia="tr-TR"/>
              </w:rPr>
            </w:pPr>
            <w:r>
              <w:rPr>
                <w:sz w:val="20"/>
                <w:szCs w:val="20"/>
                <w:lang w:eastAsia="tr-TR"/>
              </w:rPr>
              <w:t>2204</w:t>
            </w:r>
            <w:r w:rsidR="002B0776" w:rsidRPr="00615701">
              <w:rPr>
                <w:sz w:val="20"/>
                <w:szCs w:val="20"/>
                <w:lang w:eastAsia="tr-TR"/>
              </w:rPr>
              <w:t>301</w:t>
            </w:r>
          </w:p>
        </w:tc>
        <w:tc>
          <w:tcPr>
            <w:tcW w:w="1350" w:type="dxa"/>
          </w:tcPr>
          <w:p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rsidR="002B0776" w:rsidRPr="00615701" w:rsidRDefault="002B0776" w:rsidP="001874A0">
            <w:pPr>
              <w:suppressAutoHyphens w:val="0"/>
              <w:jc w:val="both"/>
              <w:rPr>
                <w:sz w:val="20"/>
                <w:szCs w:val="20"/>
                <w:lang w:eastAsia="tr-TR"/>
              </w:rPr>
            </w:pPr>
            <w:r w:rsidRPr="00615701">
              <w:rPr>
                <w:sz w:val="20"/>
                <w:szCs w:val="20"/>
                <w:lang w:eastAsia="tr-TR"/>
              </w:rPr>
              <w:t>2+4</w:t>
            </w:r>
          </w:p>
        </w:tc>
        <w:tc>
          <w:tcPr>
            <w:tcW w:w="1230" w:type="dxa"/>
          </w:tcPr>
          <w:p w:rsidR="002B0776" w:rsidRPr="00615701" w:rsidRDefault="002B0776" w:rsidP="001874A0">
            <w:pPr>
              <w:suppressAutoHyphens w:val="0"/>
              <w:jc w:val="both"/>
              <w:rPr>
                <w:sz w:val="20"/>
                <w:szCs w:val="20"/>
                <w:lang w:eastAsia="tr-TR"/>
              </w:rPr>
            </w:pPr>
            <w:r w:rsidRPr="00615701">
              <w:rPr>
                <w:sz w:val="20"/>
                <w:szCs w:val="20"/>
                <w:lang w:eastAsia="tr-TR"/>
              </w:rPr>
              <w:t>6</w:t>
            </w:r>
          </w:p>
        </w:tc>
        <w:tc>
          <w:tcPr>
            <w:tcW w:w="1199" w:type="dxa"/>
          </w:tcPr>
          <w:p w:rsidR="002B0776" w:rsidRPr="00615701" w:rsidRDefault="002B0776" w:rsidP="001874A0">
            <w:pPr>
              <w:suppressAutoHyphens w:val="0"/>
              <w:jc w:val="both"/>
              <w:rPr>
                <w:sz w:val="20"/>
                <w:szCs w:val="20"/>
                <w:lang w:eastAsia="tr-TR"/>
              </w:rPr>
            </w:pPr>
            <w:r w:rsidRPr="00615701">
              <w:rPr>
                <w:sz w:val="20"/>
                <w:szCs w:val="20"/>
                <w:lang w:eastAsia="tr-TR"/>
              </w:rPr>
              <w:t>6</w:t>
            </w:r>
          </w:p>
        </w:tc>
      </w:tr>
    </w:tbl>
    <w:p w:rsidR="002B0776" w:rsidRPr="006F2932" w:rsidRDefault="002B0776" w:rsidP="002B0776">
      <w:pPr>
        <w:suppressAutoHyphens w:val="0"/>
        <w:jc w:val="both"/>
        <w:rPr>
          <w:sz w:val="18"/>
          <w:szCs w:val="18"/>
          <w:lang w:eastAsia="tr-TR"/>
        </w:rPr>
      </w:pPr>
      <w:r w:rsidRPr="006F2932">
        <w:rPr>
          <w:sz w:val="18"/>
          <w:szCs w:val="18"/>
          <w:lang w:eastAsia="tr-TR"/>
        </w:rPr>
        <w:t>Yıllık Planı İzleme, Günlük Plan Hazırlama, Günlük Plan Hazırlama, Günlük Plan Uygulama</w:t>
      </w:r>
    </w:p>
    <w:p w:rsidR="002B0776" w:rsidRPr="006F2932" w:rsidRDefault="002B0776" w:rsidP="002B0776">
      <w:pPr>
        <w:suppressAutoHyphens w:val="0"/>
        <w:jc w:val="both"/>
        <w:rPr>
          <w:sz w:val="18"/>
          <w:szCs w:val="18"/>
          <w:lang w:eastAsia="tr-TR"/>
        </w:rPr>
      </w:pPr>
      <w:r w:rsidRPr="006F2932">
        <w:rPr>
          <w:sz w:val="18"/>
          <w:szCs w:val="18"/>
          <w:lang w:eastAsia="tr-TR"/>
        </w:rPr>
        <w:t xml:space="preserve">Serbest Zaman Etkinliği Planlama, Serbest Zaman Etkinliği Uygulama, Türkçe </w:t>
      </w:r>
      <w:proofErr w:type="gramStart"/>
      <w:r w:rsidRPr="006F2932">
        <w:rPr>
          <w:sz w:val="18"/>
          <w:szCs w:val="18"/>
          <w:lang w:eastAsia="tr-TR"/>
        </w:rPr>
        <w:t>Dil  Etkinliği</w:t>
      </w:r>
      <w:proofErr w:type="gramEnd"/>
      <w:r w:rsidRPr="006F2932">
        <w:rPr>
          <w:sz w:val="18"/>
          <w:szCs w:val="18"/>
          <w:lang w:eastAsia="tr-TR"/>
        </w:rPr>
        <w:t xml:space="preserve"> Planlama, Türkçe Dil  Etkinliği Uygulama, Oyun ve Hareket Etkinliği Planlama, Oyun ve Hareket Etkinliği </w:t>
      </w:r>
      <w:proofErr w:type="spellStart"/>
      <w:r w:rsidRPr="006F2932">
        <w:rPr>
          <w:sz w:val="18"/>
          <w:szCs w:val="18"/>
          <w:lang w:eastAsia="tr-TR"/>
        </w:rPr>
        <w:t>Uyg</w:t>
      </w:r>
      <w:proofErr w:type="spellEnd"/>
      <w:r w:rsidRPr="006F2932">
        <w:rPr>
          <w:sz w:val="18"/>
          <w:szCs w:val="18"/>
          <w:lang w:eastAsia="tr-TR"/>
        </w:rPr>
        <w:t xml:space="preserve"> ulama, Müzik Etkinliklerini Planlama, Müzik Etkinliklerini Uygulama</w:t>
      </w:r>
    </w:p>
    <w:p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rsidTr="001874A0">
        <w:tc>
          <w:tcPr>
            <w:tcW w:w="3111" w:type="dxa"/>
          </w:tcPr>
          <w:p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rsidTr="001874A0">
        <w:tc>
          <w:tcPr>
            <w:tcW w:w="3111" w:type="dxa"/>
          </w:tcPr>
          <w:p w:rsidR="002B0776" w:rsidRPr="00615701" w:rsidRDefault="002B0776" w:rsidP="001874A0">
            <w:pPr>
              <w:suppressAutoHyphens w:val="0"/>
              <w:jc w:val="both"/>
              <w:rPr>
                <w:sz w:val="20"/>
                <w:szCs w:val="20"/>
                <w:lang w:eastAsia="tr-TR"/>
              </w:rPr>
            </w:pPr>
            <w:r w:rsidRPr="00615701">
              <w:rPr>
                <w:sz w:val="20"/>
                <w:szCs w:val="20"/>
                <w:lang w:eastAsia="tr-TR"/>
              </w:rPr>
              <w:t>Özel Eğitimde Uygulama-I</w:t>
            </w:r>
          </w:p>
        </w:tc>
        <w:tc>
          <w:tcPr>
            <w:tcW w:w="1204" w:type="dxa"/>
          </w:tcPr>
          <w:p w:rsidR="002B0776" w:rsidRPr="00615701" w:rsidRDefault="0007295F" w:rsidP="001874A0">
            <w:pPr>
              <w:suppressAutoHyphens w:val="0"/>
              <w:jc w:val="both"/>
              <w:rPr>
                <w:sz w:val="20"/>
                <w:szCs w:val="20"/>
                <w:lang w:eastAsia="tr-TR"/>
              </w:rPr>
            </w:pPr>
            <w:r>
              <w:rPr>
                <w:sz w:val="20"/>
                <w:szCs w:val="20"/>
                <w:lang w:eastAsia="tr-TR"/>
              </w:rPr>
              <w:t>2204</w:t>
            </w:r>
            <w:r w:rsidR="002B0776" w:rsidRPr="00615701">
              <w:rPr>
                <w:sz w:val="20"/>
                <w:szCs w:val="20"/>
                <w:lang w:eastAsia="tr-TR"/>
              </w:rPr>
              <w:t>302</w:t>
            </w:r>
          </w:p>
        </w:tc>
        <w:tc>
          <w:tcPr>
            <w:tcW w:w="1350" w:type="dxa"/>
          </w:tcPr>
          <w:p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rsidR="002B0776" w:rsidRPr="00615701" w:rsidRDefault="002B0776" w:rsidP="001874A0">
            <w:pPr>
              <w:suppressAutoHyphens w:val="0"/>
              <w:jc w:val="both"/>
              <w:rPr>
                <w:sz w:val="20"/>
                <w:szCs w:val="20"/>
                <w:lang w:eastAsia="tr-TR"/>
              </w:rPr>
            </w:pPr>
            <w:r w:rsidRPr="00615701">
              <w:rPr>
                <w:sz w:val="20"/>
                <w:szCs w:val="20"/>
                <w:lang w:eastAsia="tr-TR"/>
              </w:rPr>
              <w:t>2+4</w:t>
            </w:r>
          </w:p>
        </w:tc>
        <w:tc>
          <w:tcPr>
            <w:tcW w:w="1230" w:type="dxa"/>
          </w:tcPr>
          <w:p w:rsidR="002B0776" w:rsidRPr="00615701" w:rsidRDefault="002B0776" w:rsidP="001874A0">
            <w:pPr>
              <w:suppressAutoHyphens w:val="0"/>
              <w:jc w:val="both"/>
              <w:rPr>
                <w:sz w:val="20"/>
                <w:szCs w:val="20"/>
                <w:lang w:eastAsia="tr-TR"/>
              </w:rPr>
            </w:pPr>
            <w:r w:rsidRPr="00615701">
              <w:rPr>
                <w:sz w:val="20"/>
                <w:szCs w:val="20"/>
                <w:lang w:eastAsia="tr-TR"/>
              </w:rPr>
              <w:t>6</w:t>
            </w:r>
          </w:p>
        </w:tc>
        <w:tc>
          <w:tcPr>
            <w:tcW w:w="1199" w:type="dxa"/>
          </w:tcPr>
          <w:p w:rsidR="002B0776" w:rsidRPr="00615701" w:rsidRDefault="002B0776" w:rsidP="001874A0">
            <w:pPr>
              <w:suppressAutoHyphens w:val="0"/>
              <w:jc w:val="both"/>
              <w:rPr>
                <w:sz w:val="20"/>
                <w:szCs w:val="20"/>
                <w:lang w:eastAsia="tr-TR"/>
              </w:rPr>
            </w:pPr>
            <w:r w:rsidRPr="00615701">
              <w:rPr>
                <w:sz w:val="20"/>
                <w:szCs w:val="20"/>
                <w:lang w:eastAsia="tr-TR"/>
              </w:rPr>
              <w:t>6</w:t>
            </w:r>
          </w:p>
        </w:tc>
      </w:tr>
    </w:tbl>
    <w:p w:rsidR="002B0776" w:rsidRPr="006F2932" w:rsidRDefault="002B0776" w:rsidP="002B0776">
      <w:pPr>
        <w:tabs>
          <w:tab w:val="left" w:pos="109"/>
        </w:tabs>
        <w:suppressAutoHyphens w:val="0"/>
        <w:jc w:val="both"/>
        <w:rPr>
          <w:sz w:val="18"/>
          <w:szCs w:val="18"/>
          <w:lang w:eastAsia="tr-TR"/>
        </w:rPr>
      </w:pPr>
      <w:proofErr w:type="gramStart"/>
      <w:r w:rsidRPr="006F2932">
        <w:rPr>
          <w:bCs/>
          <w:sz w:val="18"/>
          <w:szCs w:val="18"/>
          <w:lang w:eastAsia="tr-TR"/>
        </w:rPr>
        <w:t>Özel gereksinimi olan çocuklar için hazırlanan bireysel eğitim programını tanımak, Çocuklar için hazırlanan bireysel öğretim programı ‘</w:t>
      </w:r>
      <w:proofErr w:type="spellStart"/>
      <w:r w:rsidRPr="006F2932">
        <w:rPr>
          <w:bCs/>
          <w:sz w:val="18"/>
          <w:szCs w:val="18"/>
          <w:lang w:eastAsia="tr-TR"/>
        </w:rPr>
        <w:t>nı</w:t>
      </w:r>
      <w:proofErr w:type="spellEnd"/>
      <w:r w:rsidRPr="006F2932">
        <w:rPr>
          <w:bCs/>
          <w:sz w:val="18"/>
          <w:szCs w:val="18"/>
          <w:lang w:eastAsia="tr-TR"/>
        </w:rPr>
        <w:t xml:space="preserve"> tanımak, BÖP e uygun hazırlanmış etkinlikleri uygulamak da öğretmenle iş birliği yapmak, Akademik gelişim etkinliğini planlamaya destek olmak, Akademik gelişim etkinliğini uygulamaya destek olmak, BÖP e uygun hazırlanmış etkinlikleri uygulamak da öğretmenle iş birliği yapmak, Bilişsel gelişim etkinliğini planlamaya destek olmak, Bilişsel gelişim etkinliğini uygulamaya destek olmak, Bilişsel gelişim etkinliğini uygulamaya destek olmak,  Dil ve iletişim etkinlikleri planlamaya destek olmak. </w:t>
      </w:r>
      <w:proofErr w:type="gramEnd"/>
      <w:r w:rsidRPr="006F2932">
        <w:rPr>
          <w:bCs/>
          <w:sz w:val="18"/>
          <w:szCs w:val="18"/>
          <w:lang w:eastAsia="tr-TR"/>
        </w:rPr>
        <w:t>Dil ve iletişim gelişim etkinliğini uygulamaya destek olmak, Dil ve iletişim gelişim etkinliğini uygulamaya destek olmak</w:t>
      </w:r>
    </w:p>
    <w:p w:rsidR="002B0776" w:rsidRPr="00615701" w:rsidRDefault="002B0776" w:rsidP="002B0776">
      <w:pPr>
        <w:suppressAutoHyphens w:val="0"/>
        <w:jc w:val="both"/>
        <w:rPr>
          <w:sz w:val="20"/>
          <w:szCs w:val="20"/>
          <w:lang w:eastAsia="tr-TR"/>
        </w:rPr>
      </w:pPr>
    </w:p>
    <w:p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rsidTr="001874A0">
        <w:tc>
          <w:tcPr>
            <w:tcW w:w="3111" w:type="dxa"/>
          </w:tcPr>
          <w:p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rsidTr="001874A0">
        <w:tc>
          <w:tcPr>
            <w:tcW w:w="3111" w:type="dxa"/>
          </w:tcPr>
          <w:p w:rsidR="002B0776" w:rsidRPr="00615701" w:rsidRDefault="002B0776" w:rsidP="001874A0">
            <w:pPr>
              <w:suppressAutoHyphens w:val="0"/>
              <w:jc w:val="both"/>
              <w:rPr>
                <w:sz w:val="20"/>
                <w:szCs w:val="20"/>
                <w:lang w:eastAsia="tr-TR"/>
              </w:rPr>
            </w:pPr>
            <w:r w:rsidRPr="00615701">
              <w:rPr>
                <w:sz w:val="20"/>
                <w:szCs w:val="20"/>
                <w:lang w:eastAsia="tr-TR"/>
              </w:rPr>
              <w:t>Çocukta Sanat ve Yaratıcılık</w:t>
            </w:r>
          </w:p>
        </w:tc>
        <w:tc>
          <w:tcPr>
            <w:tcW w:w="1204" w:type="dxa"/>
          </w:tcPr>
          <w:p w:rsidR="002B0776" w:rsidRPr="00615701" w:rsidRDefault="0007295F" w:rsidP="001874A0">
            <w:pPr>
              <w:suppressAutoHyphens w:val="0"/>
              <w:jc w:val="both"/>
              <w:rPr>
                <w:sz w:val="20"/>
                <w:szCs w:val="20"/>
                <w:lang w:eastAsia="tr-TR"/>
              </w:rPr>
            </w:pPr>
            <w:r>
              <w:rPr>
                <w:sz w:val="20"/>
                <w:szCs w:val="20"/>
                <w:lang w:eastAsia="tr-TR"/>
              </w:rPr>
              <w:t>2204</w:t>
            </w:r>
            <w:r w:rsidR="002B0776">
              <w:rPr>
                <w:sz w:val="20"/>
                <w:szCs w:val="20"/>
                <w:lang w:eastAsia="tr-TR"/>
              </w:rPr>
              <w:t>304</w:t>
            </w:r>
          </w:p>
        </w:tc>
        <w:tc>
          <w:tcPr>
            <w:tcW w:w="1350" w:type="dxa"/>
          </w:tcPr>
          <w:p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rsidR="002B0776" w:rsidRPr="00615701" w:rsidRDefault="002B0776" w:rsidP="001874A0">
            <w:pPr>
              <w:suppressAutoHyphens w:val="0"/>
              <w:jc w:val="both"/>
              <w:rPr>
                <w:sz w:val="20"/>
                <w:szCs w:val="20"/>
                <w:lang w:eastAsia="tr-TR"/>
              </w:rPr>
            </w:pPr>
            <w:r w:rsidRPr="00615701">
              <w:rPr>
                <w:sz w:val="20"/>
                <w:szCs w:val="20"/>
                <w:lang w:eastAsia="tr-TR"/>
              </w:rPr>
              <w:t>2+0</w:t>
            </w:r>
          </w:p>
        </w:tc>
        <w:tc>
          <w:tcPr>
            <w:tcW w:w="1230" w:type="dxa"/>
          </w:tcPr>
          <w:p w:rsidR="002B0776" w:rsidRPr="00615701" w:rsidRDefault="002B0776" w:rsidP="001874A0">
            <w:pPr>
              <w:suppressAutoHyphens w:val="0"/>
              <w:jc w:val="both"/>
              <w:rPr>
                <w:sz w:val="20"/>
                <w:szCs w:val="20"/>
                <w:lang w:eastAsia="tr-TR"/>
              </w:rPr>
            </w:pPr>
            <w:r w:rsidRPr="00615701">
              <w:rPr>
                <w:sz w:val="20"/>
                <w:szCs w:val="20"/>
                <w:lang w:eastAsia="tr-TR"/>
              </w:rPr>
              <w:t>2</w:t>
            </w:r>
          </w:p>
        </w:tc>
        <w:tc>
          <w:tcPr>
            <w:tcW w:w="1199" w:type="dxa"/>
          </w:tcPr>
          <w:p w:rsidR="002B0776" w:rsidRPr="00615701" w:rsidRDefault="002B0776" w:rsidP="001874A0">
            <w:pPr>
              <w:suppressAutoHyphens w:val="0"/>
              <w:jc w:val="both"/>
              <w:rPr>
                <w:sz w:val="20"/>
                <w:szCs w:val="20"/>
                <w:lang w:eastAsia="tr-TR"/>
              </w:rPr>
            </w:pPr>
            <w:r w:rsidRPr="00615701">
              <w:rPr>
                <w:sz w:val="20"/>
                <w:szCs w:val="20"/>
                <w:lang w:eastAsia="tr-TR"/>
              </w:rPr>
              <w:t>4</w:t>
            </w:r>
          </w:p>
        </w:tc>
      </w:tr>
    </w:tbl>
    <w:p w:rsidR="002B0776" w:rsidRPr="006F2932" w:rsidRDefault="002B0776" w:rsidP="002B0776">
      <w:pPr>
        <w:suppressAutoHyphens w:val="0"/>
        <w:jc w:val="both"/>
        <w:rPr>
          <w:bCs/>
          <w:sz w:val="18"/>
          <w:szCs w:val="18"/>
          <w:lang w:eastAsia="tr-TR"/>
        </w:rPr>
      </w:pPr>
      <w:r w:rsidRPr="006F2932">
        <w:rPr>
          <w:bCs/>
          <w:sz w:val="18"/>
          <w:szCs w:val="18"/>
          <w:lang w:eastAsia="tr-TR"/>
        </w:rPr>
        <w:t>Yaratıcılık ve sanat, Yaratıcılık ve sanat, Yaratıcılığı geliştirici etkinlikler, Yaratıcılığı geliştirici etkinlikler, Resim etkinliği, Yaratıcılığı geliştirici resim etkinliğini uygulama, Müzik etkinliği</w:t>
      </w:r>
    </w:p>
    <w:p w:rsidR="002B0776" w:rsidRDefault="002B0776" w:rsidP="002B0776">
      <w:pPr>
        <w:suppressAutoHyphens w:val="0"/>
        <w:jc w:val="both"/>
        <w:rPr>
          <w:bCs/>
          <w:sz w:val="18"/>
          <w:szCs w:val="18"/>
          <w:lang w:eastAsia="tr-TR"/>
        </w:rPr>
      </w:pPr>
      <w:r w:rsidRPr="006F2932">
        <w:rPr>
          <w:bCs/>
          <w:sz w:val="18"/>
          <w:szCs w:val="18"/>
          <w:lang w:eastAsia="tr-TR"/>
        </w:rPr>
        <w:t>Yaratıcılığı geliştirici müzik etkinliğini uygulama, Sanatsal ve kültürel gezi programı, Sanatsal ve kültürel gezi programını uygulama, Heykel etkinliği, Heykel etkinliğini uygulama</w:t>
      </w:r>
    </w:p>
    <w:p w:rsidR="002B0776" w:rsidRPr="006F2932" w:rsidRDefault="002B0776" w:rsidP="002B0776">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Çocuk Sağlığı ve Hastalıkları</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308</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Default="00FE3E95" w:rsidP="00FE3E95">
      <w:pPr>
        <w:suppressAutoHyphens w:val="0"/>
        <w:jc w:val="both"/>
        <w:rPr>
          <w:sz w:val="20"/>
          <w:szCs w:val="20"/>
          <w:lang w:eastAsia="tr-TR"/>
        </w:rPr>
      </w:pPr>
      <w:proofErr w:type="gramStart"/>
      <w:r w:rsidRPr="00615701">
        <w:rPr>
          <w:sz w:val="20"/>
          <w:szCs w:val="20"/>
          <w:lang w:eastAsia="tr-TR"/>
        </w:rPr>
        <w:t>Sağlıklı çocuğu tanımak, Sağlıklı çocuğu tanımak, Çocuğun sağlığını koruyucu sınıf içi tedbirler, Çocuğun sağlığını koruyucu sınıf içi tedbirler, Çocuğun sağlığı konusunda ilgili personelle işbirliği, Hasta çocuğun özelliklerini tanımak, Hasta çocuğun özelliklerini tanımak, Çocuklarında sık görülen şikâyetler ve ilgili personelle işbirliği,  Çocuklarında sık görülen şikâyetler ve ilgili personelle işbirliği, 0-12 yaş çocuklarında görülen hastalıklar, 0-12 yaş çocuklarında görülen hastalıklar, Aşılar ve serumlar</w:t>
      </w:r>
      <w:proofErr w:type="gramEnd"/>
    </w:p>
    <w:p w:rsidR="002B0776" w:rsidRDefault="002B0776"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8"/>
        <w:gridCol w:w="1100"/>
        <w:gridCol w:w="1412"/>
        <w:gridCol w:w="709"/>
        <w:gridCol w:w="1047"/>
        <w:gridCol w:w="1536"/>
      </w:tblGrid>
      <w:tr w:rsidR="002B0776" w:rsidRPr="00615701" w:rsidTr="001874A0">
        <w:tc>
          <w:tcPr>
            <w:tcW w:w="3408" w:type="dxa"/>
          </w:tcPr>
          <w:p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100" w:type="dxa"/>
          </w:tcPr>
          <w:p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412" w:type="dxa"/>
          </w:tcPr>
          <w:p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709" w:type="dxa"/>
          </w:tcPr>
          <w:p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047" w:type="dxa"/>
          </w:tcPr>
          <w:p w:rsidR="002B0776" w:rsidRPr="00615701" w:rsidRDefault="002B0776" w:rsidP="001874A0">
            <w:pPr>
              <w:suppressAutoHyphens w:val="0"/>
              <w:ind w:left="-139" w:right="-130"/>
              <w:jc w:val="both"/>
              <w:rPr>
                <w:b/>
                <w:sz w:val="20"/>
                <w:szCs w:val="20"/>
                <w:lang w:eastAsia="tr-TR"/>
              </w:rPr>
            </w:pPr>
            <w:r w:rsidRPr="00615701">
              <w:rPr>
                <w:b/>
                <w:sz w:val="20"/>
                <w:szCs w:val="20"/>
                <w:lang w:eastAsia="tr-TR"/>
              </w:rPr>
              <w:t>KREDİSİ</w:t>
            </w:r>
          </w:p>
        </w:tc>
        <w:tc>
          <w:tcPr>
            <w:tcW w:w="1536" w:type="dxa"/>
          </w:tcPr>
          <w:p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rsidTr="001874A0">
        <w:trPr>
          <w:trHeight w:val="397"/>
        </w:trPr>
        <w:tc>
          <w:tcPr>
            <w:tcW w:w="3408" w:type="dxa"/>
          </w:tcPr>
          <w:p w:rsidR="002B0776" w:rsidRPr="00615701" w:rsidRDefault="002B0776" w:rsidP="001874A0">
            <w:pPr>
              <w:suppressAutoHyphens w:val="0"/>
              <w:jc w:val="both"/>
              <w:rPr>
                <w:color w:val="000000"/>
                <w:sz w:val="20"/>
                <w:szCs w:val="20"/>
                <w:lang w:eastAsia="tr-TR"/>
              </w:rPr>
            </w:pPr>
            <w:r w:rsidRPr="00615701">
              <w:rPr>
                <w:color w:val="000000"/>
                <w:sz w:val="20"/>
                <w:szCs w:val="20"/>
                <w:lang w:eastAsia="tr-TR"/>
              </w:rPr>
              <w:t>Aile Eğitimi</w:t>
            </w:r>
          </w:p>
        </w:tc>
        <w:tc>
          <w:tcPr>
            <w:tcW w:w="1100" w:type="dxa"/>
          </w:tcPr>
          <w:p w:rsidR="002B0776" w:rsidRPr="00615701" w:rsidRDefault="0007295F" w:rsidP="001874A0">
            <w:pPr>
              <w:suppressAutoHyphens w:val="0"/>
              <w:jc w:val="both"/>
              <w:rPr>
                <w:sz w:val="20"/>
                <w:szCs w:val="20"/>
                <w:lang w:eastAsia="tr-TR"/>
              </w:rPr>
            </w:pPr>
            <w:r>
              <w:rPr>
                <w:sz w:val="20"/>
                <w:szCs w:val="20"/>
                <w:lang w:eastAsia="tr-TR"/>
              </w:rPr>
              <w:t>2204</w:t>
            </w:r>
            <w:r w:rsidR="002B0776" w:rsidRPr="00615701">
              <w:rPr>
                <w:sz w:val="20"/>
                <w:szCs w:val="20"/>
                <w:lang w:eastAsia="tr-TR"/>
              </w:rPr>
              <w:t>310</w:t>
            </w:r>
          </w:p>
        </w:tc>
        <w:tc>
          <w:tcPr>
            <w:tcW w:w="1412" w:type="dxa"/>
          </w:tcPr>
          <w:p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709" w:type="dxa"/>
          </w:tcPr>
          <w:p w:rsidR="002B0776" w:rsidRPr="00615701" w:rsidRDefault="002B0776" w:rsidP="001874A0">
            <w:pPr>
              <w:suppressAutoHyphens w:val="0"/>
              <w:jc w:val="both"/>
              <w:rPr>
                <w:sz w:val="20"/>
                <w:szCs w:val="20"/>
                <w:lang w:eastAsia="tr-TR"/>
              </w:rPr>
            </w:pPr>
            <w:r w:rsidRPr="00615701">
              <w:rPr>
                <w:sz w:val="20"/>
                <w:szCs w:val="20"/>
                <w:lang w:eastAsia="tr-TR"/>
              </w:rPr>
              <w:t>3+0</w:t>
            </w:r>
          </w:p>
        </w:tc>
        <w:tc>
          <w:tcPr>
            <w:tcW w:w="1047" w:type="dxa"/>
          </w:tcPr>
          <w:p w:rsidR="002B0776" w:rsidRPr="00615701" w:rsidRDefault="002B0776" w:rsidP="001874A0">
            <w:pPr>
              <w:suppressAutoHyphens w:val="0"/>
              <w:jc w:val="both"/>
              <w:rPr>
                <w:sz w:val="20"/>
                <w:szCs w:val="20"/>
                <w:lang w:eastAsia="tr-TR"/>
              </w:rPr>
            </w:pPr>
            <w:r w:rsidRPr="00615701">
              <w:rPr>
                <w:sz w:val="20"/>
                <w:szCs w:val="20"/>
                <w:lang w:eastAsia="tr-TR"/>
              </w:rPr>
              <w:t>3</w:t>
            </w:r>
          </w:p>
        </w:tc>
        <w:tc>
          <w:tcPr>
            <w:tcW w:w="1536" w:type="dxa"/>
          </w:tcPr>
          <w:p w:rsidR="002B0776" w:rsidRPr="00615701" w:rsidRDefault="002B0776" w:rsidP="001874A0">
            <w:pPr>
              <w:suppressAutoHyphens w:val="0"/>
              <w:jc w:val="both"/>
              <w:rPr>
                <w:sz w:val="20"/>
                <w:szCs w:val="20"/>
                <w:lang w:eastAsia="tr-TR"/>
              </w:rPr>
            </w:pPr>
            <w:r w:rsidRPr="00615701">
              <w:rPr>
                <w:sz w:val="20"/>
                <w:szCs w:val="20"/>
                <w:lang w:eastAsia="tr-TR"/>
              </w:rPr>
              <w:t>4</w:t>
            </w:r>
          </w:p>
        </w:tc>
      </w:tr>
    </w:tbl>
    <w:p w:rsidR="002B0776" w:rsidRPr="00615701" w:rsidRDefault="002B0776" w:rsidP="002B0776">
      <w:pPr>
        <w:suppressAutoHyphens w:val="0"/>
        <w:jc w:val="both"/>
        <w:rPr>
          <w:color w:val="000000"/>
          <w:sz w:val="20"/>
          <w:szCs w:val="20"/>
          <w:shd w:val="clear" w:color="auto" w:fill="FFFFFF"/>
        </w:rPr>
      </w:pPr>
      <w:r w:rsidRPr="00615701">
        <w:rPr>
          <w:color w:val="000000"/>
          <w:sz w:val="20"/>
          <w:szCs w:val="20"/>
          <w:shd w:val="clear" w:color="auto" w:fill="FFFFFF"/>
        </w:rPr>
        <w:t>Aile eğitimi, Aile eğitim programı hazırlama süreci, Aile eğitimi etkinlik dosyası, Aile ve çocuk hakkında bilgi edinme, Özel eğitimde aile eğitimi süreci, Özel eğitime gereksinimi olan çocukların aileleri için aile eğitimi etkinlik dosyası.</w:t>
      </w:r>
    </w:p>
    <w:p w:rsidR="002B0776" w:rsidRPr="00615701" w:rsidRDefault="002B0776" w:rsidP="00FE3E95">
      <w:pPr>
        <w:suppressAutoHyphens w:val="0"/>
        <w:jc w:val="both"/>
        <w:rPr>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551"/>
        <w:gridCol w:w="1350"/>
        <w:gridCol w:w="827"/>
        <w:gridCol w:w="1230"/>
        <w:gridCol w:w="1342"/>
      </w:tblGrid>
      <w:tr w:rsidR="00FE3E95" w:rsidRPr="00615701" w:rsidTr="00EB276F">
        <w:tc>
          <w:tcPr>
            <w:tcW w:w="3168"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551"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27"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342" w:type="dxa"/>
            <w:shd w:val="clear" w:color="auto" w:fill="auto"/>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68"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İşletme Yönetimi-I </w:t>
            </w:r>
          </w:p>
        </w:tc>
        <w:tc>
          <w:tcPr>
            <w:tcW w:w="1551" w:type="dxa"/>
            <w:shd w:val="clear" w:color="auto" w:fill="auto"/>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311</w:t>
            </w:r>
          </w:p>
        </w:tc>
        <w:tc>
          <w:tcPr>
            <w:tcW w:w="1350"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827"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342" w:type="dxa"/>
            <w:shd w:val="clear" w:color="auto" w:fill="auto"/>
          </w:tcPr>
          <w:p w:rsidR="00FE3E95" w:rsidRPr="00615701" w:rsidRDefault="00FE3E95" w:rsidP="00EB276F">
            <w:pPr>
              <w:suppressAutoHyphens w:val="0"/>
              <w:jc w:val="both"/>
              <w:rPr>
                <w:sz w:val="20"/>
                <w:szCs w:val="20"/>
                <w:lang w:eastAsia="tr-TR"/>
              </w:rPr>
            </w:pPr>
            <w:r w:rsidRPr="00615701">
              <w:rPr>
                <w:sz w:val="20"/>
                <w:szCs w:val="20"/>
                <w:lang w:eastAsia="tr-TR"/>
              </w:rPr>
              <w:t>3</w:t>
            </w:r>
          </w:p>
        </w:tc>
      </w:tr>
    </w:tbl>
    <w:p w:rsidR="00FE3E95" w:rsidRPr="006F2932" w:rsidRDefault="00FE3E95" w:rsidP="00FE3E95">
      <w:pPr>
        <w:suppressAutoHyphens w:val="0"/>
        <w:jc w:val="both"/>
        <w:rPr>
          <w:sz w:val="18"/>
          <w:szCs w:val="18"/>
          <w:lang w:eastAsia="tr-TR"/>
        </w:rPr>
      </w:pPr>
      <w:r w:rsidRPr="006F2932">
        <w:rPr>
          <w:sz w:val="18"/>
          <w:szCs w:val="18"/>
          <w:lang w:eastAsia="tr-TR"/>
        </w:rPr>
        <w:t xml:space="preserve">Mikro ekonomik verileri takip etmek, </w:t>
      </w:r>
      <w:proofErr w:type="gramStart"/>
      <w:r w:rsidRPr="006F2932">
        <w:rPr>
          <w:sz w:val="18"/>
          <w:szCs w:val="18"/>
          <w:lang w:eastAsia="tr-TR"/>
        </w:rPr>
        <w:t>Makro ekonomik</w:t>
      </w:r>
      <w:proofErr w:type="gramEnd"/>
      <w:r w:rsidRPr="006F2932">
        <w:rPr>
          <w:sz w:val="18"/>
          <w:szCs w:val="18"/>
          <w:lang w:eastAsia="tr-TR"/>
        </w:rPr>
        <w:t xml:space="preserve"> göstergeleri analiz etmek, Pazardaki boşlukları tespit etmek, Yatırım alternatiflerini değerlendirerek en uygun olanını seçmek, Yapılabilirlik çalışmalarını yürütmek, İşletmenin çevresini tanımak, Talep analizi ve tahmini yapmak, işletmenin kuruluş yerini belirlemek, İşletmenin kuruluş yerini belirlemek, işletmenin hukuksal yapısını belirlemek İş yerinin kapasitesini belirlemek, toplam yatırım maliyetini belirleyerek finansmanını sağlamak, Tahmini gelir-gider hesabını yapmak, Tahmini gelir-gider hesabını yapmak, iş yeri ve üretim planı yapmak, İş yeri ve üretim planı yapmak, yatırımın kurulum işlemlerini yürütmek, Uygun yapıyı oluşturup iş yerini açmak</w:t>
      </w:r>
    </w:p>
    <w:p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rsidTr="00EB276F">
        <w:tc>
          <w:tcPr>
            <w:tcW w:w="3111"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c>
          <w:tcPr>
            <w:tcW w:w="3111" w:type="dxa"/>
          </w:tcPr>
          <w:p w:rsidR="00FE3E95" w:rsidRPr="00615701" w:rsidRDefault="00FE3E95" w:rsidP="00EB276F">
            <w:pPr>
              <w:suppressAutoHyphens w:val="0"/>
              <w:jc w:val="both"/>
              <w:rPr>
                <w:sz w:val="20"/>
                <w:szCs w:val="20"/>
                <w:lang w:eastAsia="tr-TR"/>
              </w:rPr>
            </w:pPr>
            <w:r w:rsidRPr="00615701">
              <w:rPr>
                <w:sz w:val="20"/>
                <w:szCs w:val="20"/>
                <w:lang w:eastAsia="tr-TR"/>
              </w:rPr>
              <w:t>Kaynaştırma Eğitimi</w:t>
            </w:r>
          </w:p>
        </w:tc>
        <w:tc>
          <w:tcPr>
            <w:tcW w:w="1204"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312</w:t>
            </w:r>
          </w:p>
        </w:tc>
        <w:tc>
          <w:tcPr>
            <w:tcW w:w="1350" w:type="dxa"/>
          </w:tcPr>
          <w:p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1194"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rsidR="00FE3E95" w:rsidRPr="00615701" w:rsidRDefault="00FE3E95" w:rsidP="00EB276F">
            <w:pPr>
              <w:suppressAutoHyphens w:val="0"/>
              <w:jc w:val="both"/>
              <w:rPr>
                <w:sz w:val="20"/>
                <w:szCs w:val="20"/>
                <w:lang w:eastAsia="tr-TR"/>
              </w:rPr>
            </w:pPr>
            <w:r w:rsidRPr="00615701">
              <w:rPr>
                <w:sz w:val="20"/>
                <w:szCs w:val="20"/>
                <w:lang w:eastAsia="tr-TR"/>
              </w:rPr>
              <w:t>3</w:t>
            </w:r>
          </w:p>
        </w:tc>
      </w:tr>
    </w:tbl>
    <w:p w:rsidR="00FE3E95" w:rsidRPr="00615701" w:rsidRDefault="00FE3E95" w:rsidP="00FE3E95">
      <w:pPr>
        <w:suppressAutoHyphens w:val="0"/>
        <w:jc w:val="both"/>
        <w:rPr>
          <w:b/>
          <w:sz w:val="20"/>
          <w:szCs w:val="20"/>
          <w:lang w:eastAsia="tr-TR"/>
        </w:rPr>
      </w:pPr>
      <w:r w:rsidRPr="00615701">
        <w:rPr>
          <w:color w:val="000000"/>
          <w:sz w:val="20"/>
          <w:szCs w:val="20"/>
          <w:shd w:val="clear" w:color="auto" w:fill="FFFFFF"/>
        </w:rPr>
        <w:t>Kaynaştırma eğitimini tanımak, Kaynaştırma eğitimi alan çocuğun gelişimsel gereksinimleri, Kaynaştırma eğitimini uygulayan okullar, Kaynaştırma öğrencilerinin özel gereksinimlerine uygun öğrenme ortamını hazırlama, Kaynaştırma eğitiminde belirlenen etkinliği uygulama</w:t>
      </w:r>
    </w:p>
    <w:p w:rsidR="00FE3E95" w:rsidRPr="00615701" w:rsidRDefault="00FE3E95"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8"/>
        <w:gridCol w:w="1100"/>
        <w:gridCol w:w="1412"/>
        <w:gridCol w:w="709"/>
        <w:gridCol w:w="1047"/>
        <w:gridCol w:w="1536"/>
      </w:tblGrid>
      <w:tr w:rsidR="00FE3E95" w:rsidRPr="00615701" w:rsidTr="00EB276F">
        <w:tc>
          <w:tcPr>
            <w:tcW w:w="3408" w:type="dxa"/>
          </w:tcPr>
          <w:p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00" w:type="dxa"/>
          </w:tcPr>
          <w:p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12" w:type="dxa"/>
          </w:tcPr>
          <w:p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709" w:type="dxa"/>
          </w:tcPr>
          <w:p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047" w:type="dxa"/>
          </w:tcPr>
          <w:p w:rsidR="00FE3E95" w:rsidRPr="00615701" w:rsidRDefault="00FE3E95" w:rsidP="00EB276F">
            <w:pPr>
              <w:suppressAutoHyphens w:val="0"/>
              <w:ind w:left="-139" w:right="-130"/>
              <w:jc w:val="both"/>
              <w:rPr>
                <w:b/>
                <w:sz w:val="20"/>
                <w:szCs w:val="20"/>
                <w:lang w:eastAsia="tr-TR"/>
              </w:rPr>
            </w:pPr>
            <w:r w:rsidRPr="00615701">
              <w:rPr>
                <w:b/>
                <w:sz w:val="20"/>
                <w:szCs w:val="20"/>
                <w:lang w:eastAsia="tr-TR"/>
              </w:rPr>
              <w:t>KREDİSİ</w:t>
            </w:r>
          </w:p>
        </w:tc>
        <w:tc>
          <w:tcPr>
            <w:tcW w:w="1536" w:type="dxa"/>
          </w:tcPr>
          <w:p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rsidTr="00EB276F">
        <w:trPr>
          <w:trHeight w:val="397"/>
        </w:trPr>
        <w:tc>
          <w:tcPr>
            <w:tcW w:w="3408" w:type="dxa"/>
          </w:tcPr>
          <w:p w:rsidR="00FE3E95" w:rsidRPr="00615701" w:rsidRDefault="00FE3E95" w:rsidP="00EB276F">
            <w:pPr>
              <w:suppressAutoHyphens w:val="0"/>
              <w:jc w:val="both"/>
              <w:rPr>
                <w:color w:val="000000"/>
                <w:sz w:val="20"/>
                <w:szCs w:val="20"/>
                <w:lang w:eastAsia="tr-TR"/>
              </w:rPr>
            </w:pPr>
            <w:r w:rsidRPr="00615701">
              <w:rPr>
                <w:color w:val="000000"/>
                <w:sz w:val="20"/>
                <w:szCs w:val="20"/>
                <w:lang w:eastAsia="tr-TR"/>
              </w:rPr>
              <w:t>Çocuk Hakları Ve Koruma</w:t>
            </w:r>
          </w:p>
        </w:tc>
        <w:tc>
          <w:tcPr>
            <w:tcW w:w="1100" w:type="dxa"/>
          </w:tcPr>
          <w:p w:rsidR="00FE3E95" w:rsidRPr="00615701" w:rsidRDefault="0007295F" w:rsidP="00EB276F">
            <w:pPr>
              <w:suppressAutoHyphens w:val="0"/>
              <w:jc w:val="both"/>
              <w:rPr>
                <w:sz w:val="20"/>
                <w:szCs w:val="20"/>
                <w:lang w:eastAsia="tr-TR"/>
              </w:rPr>
            </w:pPr>
            <w:r>
              <w:rPr>
                <w:sz w:val="20"/>
                <w:szCs w:val="20"/>
                <w:lang w:eastAsia="tr-TR"/>
              </w:rPr>
              <w:t>2204</w:t>
            </w:r>
            <w:r w:rsidR="00FE3E95" w:rsidRPr="00615701">
              <w:rPr>
                <w:sz w:val="20"/>
                <w:szCs w:val="20"/>
                <w:lang w:eastAsia="tr-TR"/>
              </w:rPr>
              <w:t>313</w:t>
            </w:r>
          </w:p>
        </w:tc>
        <w:tc>
          <w:tcPr>
            <w:tcW w:w="1412" w:type="dxa"/>
          </w:tcPr>
          <w:p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709" w:type="dxa"/>
          </w:tcPr>
          <w:p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047"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536" w:type="dxa"/>
          </w:tcPr>
          <w:p w:rsidR="00FE3E95" w:rsidRPr="00615701" w:rsidRDefault="00FE3E95" w:rsidP="00EB276F">
            <w:pPr>
              <w:suppressAutoHyphens w:val="0"/>
              <w:jc w:val="both"/>
              <w:rPr>
                <w:sz w:val="20"/>
                <w:szCs w:val="20"/>
                <w:lang w:eastAsia="tr-TR"/>
              </w:rPr>
            </w:pPr>
            <w:r w:rsidRPr="00615701">
              <w:rPr>
                <w:sz w:val="20"/>
                <w:szCs w:val="20"/>
                <w:lang w:eastAsia="tr-TR"/>
              </w:rPr>
              <w:t>2</w:t>
            </w:r>
          </w:p>
        </w:tc>
      </w:tr>
    </w:tbl>
    <w:p w:rsidR="00FE3E95" w:rsidRDefault="00FE3E95" w:rsidP="00FE3E95">
      <w:pPr>
        <w:suppressAutoHyphens w:val="0"/>
        <w:jc w:val="both"/>
        <w:rPr>
          <w:color w:val="000000"/>
          <w:sz w:val="20"/>
          <w:szCs w:val="20"/>
          <w:shd w:val="clear" w:color="auto" w:fill="FFFFFF"/>
        </w:rPr>
      </w:pPr>
      <w:r w:rsidRPr="00615701">
        <w:rPr>
          <w:color w:val="000000"/>
          <w:sz w:val="20"/>
          <w:szCs w:val="20"/>
          <w:shd w:val="clear" w:color="auto" w:fill="FFFFFF"/>
        </w:rPr>
        <w:t>Çocuk hakları ve koruma yasaları, çocuk ihmal ve istismarı, çocuk ihmal ve istismarına ilişkin koruyucu önlemler, çocuğun hakları ve korunması konusunda işbirliği planlama ve uygulama.</w:t>
      </w:r>
    </w:p>
    <w:p w:rsidR="002B0776" w:rsidRDefault="002B0776" w:rsidP="00FE3E95">
      <w:pPr>
        <w:suppressAutoHyphens w:val="0"/>
        <w:jc w:val="both"/>
        <w:rPr>
          <w:color w:val="000000"/>
          <w:sz w:val="20"/>
          <w:szCs w:val="20"/>
          <w:shd w:val="clear" w:color="auto" w:fill="FFFFFF"/>
        </w:rPr>
      </w:pPr>
    </w:p>
    <w:p w:rsidR="002B0776" w:rsidRPr="00615701" w:rsidRDefault="002B0776" w:rsidP="00FE3E95">
      <w:pPr>
        <w:suppressAutoHyphens w:val="0"/>
        <w:jc w:val="both"/>
        <w:rPr>
          <w:sz w:val="20"/>
          <w:szCs w:val="20"/>
          <w:lang w:eastAsia="tr-TR"/>
        </w:rPr>
      </w:pPr>
    </w:p>
    <w:p w:rsidR="00FE3E95" w:rsidRPr="006F2932" w:rsidRDefault="00FE3E95" w:rsidP="00FE3E95">
      <w:pPr>
        <w:suppressAutoHyphens w:val="0"/>
        <w:jc w:val="both"/>
        <w:rPr>
          <w:b/>
          <w:sz w:val="18"/>
          <w:szCs w:val="18"/>
          <w:lang w:eastAsia="tr-TR"/>
        </w:rPr>
      </w:pPr>
      <w:r w:rsidRPr="006F2932">
        <w:rPr>
          <w:b/>
          <w:sz w:val="18"/>
          <w:szCs w:val="18"/>
          <w:lang w:eastAsia="tr-TR"/>
        </w:rPr>
        <w:t>IV. YARIYIL</w:t>
      </w:r>
    </w:p>
    <w:p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Özel Eğitimde Uygulama-II</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402</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2+4</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6</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6</w:t>
            </w:r>
          </w:p>
        </w:tc>
      </w:tr>
    </w:tbl>
    <w:p w:rsidR="00FE3E95" w:rsidRPr="006F2932" w:rsidRDefault="00FE3E95" w:rsidP="00FE3E95">
      <w:pPr>
        <w:tabs>
          <w:tab w:val="left" w:pos="109"/>
        </w:tabs>
        <w:suppressAutoHyphens w:val="0"/>
        <w:jc w:val="both"/>
        <w:rPr>
          <w:sz w:val="18"/>
          <w:szCs w:val="18"/>
          <w:lang w:eastAsia="tr-TR"/>
        </w:rPr>
      </w:pPr>
      <w:r w:rsidRPr="006F2932">
        <w:rPr>
          <w:bCs/>
          <w:sz w:val="18"/>
          <w:szCs w:val="18"/>
          <w:lang w:eastAsia="tr-TR"/>
        </w:rPr>
        <w:t>Özel gereksinimi olan çocuklar için hazırlanan bireysel eğitim programını tanımak, Çocuklar için hazırlanan bireysel öğretim programı ‘</w:t>
      </w:r>
      <w:proofErr w:type="spellStart"/>
      <w:r w:rsidRPr="006F2932">
        <w:rPr>
          <w:bCs/>
          <w:sz w:val="18"/>
          <w:szCs w:val="18"/>
          <w:lang w:eastAsia="tr-TR"/>
        </w:rPr>
        <w:t>nı</w:t>
      </w:r>
      <w:proofErr w:type="spellEnd"/>
      <w:r w:rsidRPr="006F2932">
        <w:rPr>
          <w:bCs/>
          <w:sz w:val="18"/>
          <w:szCs w:val="18"/>
          <w:lang w:eastAsia="tr-TR"/>
        </w:rPr>
        <w:t xml:space="preserve"> tanımak, BÖP e uygun hazırlanmış etkinlikleri uygulamak da öğretmenle iş birliği yapmak,  Akademik gelişim etkinliğini planlamaya destek </w:t>
      </w:r>
      <w:proofErr w:type="gramStart"/>
      <w:r w:rsidRPr="006F2932">
        <w:rPr>
          <w:bCs/>
          <w:sz w:val="18"/>
          <w:szCs w:val="18"/>
          <w:lang w:eastAsia="tr-TR"/>
        </w:rPr>
        <w:t>olmak , Akademik</w:t>
      </w:r>
      <w:proofErr w:type="gramEnd"/>
      <w:r w:rsidRPr="006F2932">
        <w:rPr>
          <w:bCs/>
          <w:sz w:val="18"/>
          <w:szCs w:val="18"/>
          <w:lang w:eastAsia="tr-TR"/>
        </w:rPr>
        <w:t xml:space="preserve"> gelişim etkinliğini uygulamaya destek olmak, BÖP e uygun hazırlanmış etkinlikleri uygulamak da öğretmenle iş birliği yapmak, Bilişsel gelişim etkinliğini planlamaya destek olmak, Bilişsel gelişim etkinliğini uygulamaya destek olmak, Bilişsel gelişim etkinliğini uygulamaya destek olmak,  Dil ve iletişim etkinlikleri planlamaya destek olmak. Dil ve iletişim gelişim etkinliğini uygulamaya destek olmak Dil ve iletişim gelişim etkinliğini uygulamaya destek olmak</w:t>
      </w:r>
    </w:p>
    <w:p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OÖE Kurumlarında Uygulama-II</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401</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2+4</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6</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6</w:t>
            </w:r>
          </w:p>
        </w:tc>
      </w:tr>
    </w:tbl>
    <w:p w:rsidR="00FE3E95" w:rsidRPr="006F2932" w:rsidRDefault="00FE3E95" w:rsidP="00FE3E95">
      <w:pPr>
        <w:suppressAutoHyphens w:val="0"/>
        <w:jc w:val="both"/>
        <w:rPr>
          <w:sz w:val="18"/>
          <w:szCs w:val="18"/>
          <w:lang w:eastAsia="tr-TR"/>
        </w:rPr>
      </w:pPr>
      <w:r w:rsidRPr="006F2932">
        <w:rPr>
          <w:sz w:val="18"/>
          <w:szCs w:val="18"/>
          <w:lang w:eastAsia="tr-TR"/>
        </w:rPr>
        <w:t xml:space="preserve">Yaratıcı Drama Etkinliklerini Planlama, Yaratıcı Drama Etkinliklerini Uygulama, Okuma-Yazmaya Hazırlık Çalışmalarını Planlama, Okuma-Yazmaya Hazırlık Çalışmalarını Uygulama, </w:t>
      </w:r>
      <w:proofErr w:type="gramStart"/>
      <w:r w:rsidRPr="006F2932">
        <w:rPr>
          <w:sz w:val="18"/>
          <w:szCs w:val="18"/>
          <w:lang w:eastAsia="tr-TR"/>
        </w:rPr>
        <w:t>Sanat  Etkinliklerini</w:t>
      </w:r>
      <w:proofErr w:type="gramEnd"/>
      <w:r w:rsidRPr="006F2932">
        <w:rPr>
          <w:sz w:val="18"/>
          <w:szCs w:val="18"/>
          <w:lang w:eastAsia="tr-TR"/>
        </w:rPr>
        <w:t xml:space="preserve"> Planlama, Sanat  Etkinliklerini Planlama, Sanat  Etkinliklerini Uygulama, Sanat  Etkinliklerini Uygulama, Fen ve Doğa Etkinliklerini Planlama, Fen ve Doğa Etkinliklerini Uygulama, Alan Gezilerini Planlama, Alan Gezilerini  Uygulama</w:t>
      </w:r>
    </w:p>
    <w:p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Davranış Yönetimi</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403</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r>
    </w:tbl>
    <w:p w:rsidR="00FE3E95" w:rsidRPr="006F2932" w:rsidRDefault="00FE3E95" w:rsidP="00FE3E95">
      <w:pPr>
        <w:suppressAutoHyphens w:val="0"/>
        <w:autoSpaceDE w:val="0"/>
        <w:autoSpaceDN w:val="0"/>
        <w:adjustRightInd w:val="0"/>
        <w:jc w:val="both"/>
        <w:rPr>
          <w:sz w:val="18"/>
          <w:szCs w:val="18"/>
          <w:lang w:eastAsia="tr-TR"/>
        </w:rPr>
      </w:pPr>
      <w:proofErr w:type="gramStart"/>
      <w:r w:rsidRPr="006F2932">
        <w:rPr>
          <w:sz w:val="18"/>
          <w:szCs w:val="18"/>
          <w:lang w:eastAsia="tr-TR"/>
        </w:rPr>
        <w:lastRenderedPageBreak/>
        <w:t xml:space="preserve">Hedef davranış, Hedef davranışın ölçümü ve kaydı, Hedef davranışın ölçümü ve kaydı, Uygun olan davranışın sistematik olarak artırılması, Uygun olan davranışın sistematik olarak artırılması, Uygun olmayan davranışların sistematik olarak azaltma, Uygun olmayan davranışların sistematik olarak azaltma, Davranış kaydı teknikleri, Davranış sağaltımı planlama, Davranış sağaltımı planlama, Değiştirilen davranışta kalıcılık, Değiştirilen davranışın </w:t>
      </w:r>
      <w:proofErr w:type="spellStart"/>
      <w:r w:rsidRPr="006F2932">
        <w:rPr>
          <w:sz w:val="18"/>
          <w:szCs w:val="18"/>
          <w:lang w:eastAsia="tr-TR"/>
        </w:rPr>
        <w:t>genellenmesi</w:t>
      </w:r>
      <w:proofErr w:type="spellEnd"/>
      <w:r w:rsidRPr="006F2932">
        <w:rPr>
          <w:sz w:val="18"/>
          <w:szCs w:val="18"/>
          <w:lang w:eastAsia="tr-TR"/>
        </w:rPr>
        <w:t xml:space="preserve">, Değiştirilen davranışın </w:t>
      </w:r>
      <w:proofErr w:type="spellStart"/>
      <w:r w:rsidRPr="006F2932">
        <w:rPr>
          <w:sz w:val="18"/>
          <w:szCs w:val="18"/>
          <w:lang w:eastAsia="tr-TR"/>
        </w:rPr>
        <w:t>genellenmesi</w:t>
      </w:r>
      <w:proofErr w:type="spellEnd"/>
      <w:r w:rsidRPr="006F2932">
        <w:rPr>
          <w:sz w:val="18"/>
          <w:szCs w:val="18"/>
          <w:lang w:eastAsia="tr-TR"/>
        </w:rPr>
        <w:tab/>
      </w:r>
      <w:proofErr w:type="gramEnd"/>
    </w:p>
    <w:p w:rsidR="00FE3E95" w:rsidRPr="006F2932" w:rsidRDefault="00FE3E95" w:rsidP="00FE3E95">
      <w:pPr>
        <w:tabs>
          <w:tab w:val="left" w:pos="405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Çocuk Edebiyatı ve Medya</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404</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3</w:t>
            </w:r>
          </w:p>
        </w:tc>
      </w:tr>
    </w:tbl>
    <w:p w:rsidR="00FE3E95" w:rsidRPr="006F2932" w:rsidRDefault="00FE3E95" w:rsidP="00FE3E95">
      <w:pPr>
        <w:tabs>
          <w:tab w:val="left" w:pos="2835"/>
        </w:tabs>
        <w:suppressAutoHyphens w:val="0"/>
        <w:jc w:val="both"/>
        <w:rPr>
          <w:sz w:val="18"/>
          <w:szCs w:val="18"/>
          <w:lang w:eastAsia="tr-TR"/>
        </w:rPr>
      </w:pPr>
      <w:proofErr w:type="gramStart"/>
      <w:r w:rsidRPr="006F2932">
        <w:rPr>
          <w:sz w:val="18"/>
          <w:szCs w:val="18"/>
          <w:lang w:eastAsia="tr-TR"/>
        </w:rPr>
        <w:t>Çocuk yayınlarında bulunması gereken özellikler, Basılı yayınların özellikleri, Görsel yayınların özellikleri, Okul öncesi çocuklar için hazırlanan basılı ve görsel yayınların değerlendirilmesi, Basılı yayınların değerlendirilmesi, Görsel yayınların değerlendirilmesi, Çocukların ve ailelerin çocuk yayınlarını kullanmalarına rehberlik etmek, Çocukların ve ailelerin çocuk yayınlarını kullanmalarına rehberlik etmek, Yayınları kullanırken kullanılacak etkili yöntemler, Çocuk edebiyatı eserleri, Basılı medya yayınları, Çocuk edebiyatı ve çocuklara yönelik medya yayınlarından örnek arşiv oluşturmak</w:t>
      </w:r>
      <w:proofErr w:type="gramEnd"/>
    </w:p>
    <w:p w:rsidR="00FE3E95" w:rsidRPr="006F2932" w:rsidRDefault="00FE3E95" w:rsidP="00FE3E95">
      <w:pPr>
        <w:tabs>
          <w:tab w:val="left" w:pos="405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Çocukla İletişim</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405</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3</w:t>
            </w:r>
          </w:p>
        </w:tc>
      </w:tr>
    </w:tbl>
    <w:p w:rsidR="00FE3E95" w:rsidRPr="006F2932" w:rsidRDefault="00FE3E95" w:rsidP="00FE3E95">
      <w:pPr>
        <w:suppressAutoHyphens w:val="0"/>
        <w:jc w:val="both"/>
        <w:rPr>
          <w:bCs/>
          <w:sz w:val="18"/>
          <w:szCs w:val="18"/>
          <w:lang w:eastAsia="tr-TR"/>
        </w:rPr>
      </w:pPr>
      <w:r w:rsidRPr="006F2932">
        <w:rPr>
          <w:bCs/>
          <w:sz w:val="18"/>
          <w:szCs w:val="18"/>
          <w:lang w:eastAsia="tr-TR"/>
        </w:rPr>
        <w:t xml:space="preserve">İletişim, İletişim, Çocuklarla etkili iletişim teknikleri, Çocuklarla etkili iletişim teknikleri, Aile çocuk arasındaki etkili iletişim, Aile çocuk arasındaki etkili iletişim, Aileyle etkili iletişim kurma teknikleri, Aileyle etkili iletişim kurma teknikleri, İş hayatında iletişim, İş hayatında iletişim, Personelle etkili iletişim tekniklerini uygulama, Personelle etkili iletişim tekniklerini uygulama </w:t>
      </w:r>
    </w:p>
    <w:p w:rsidR="00FE3E95" w:rsidRPr="006F2932" w:rsidRDefault="00FE3E95" w:rsidP="00FE3E95">
      <w:pPr>
        <w:tabs>
          <w:tab w:val="left" w:pos="4050"/>
        </w:tabs>
        <w:suppressAutoHyphens w:val="0"/>
        <w:jc w:val="both"/>
        <w:rPr>
          <w:bCs/>
          <w:sz w:val="18"/>
          <w:szCs w:val="18"/>
          <w:lang w:eastAsia="tr-TR"/>
        </w:rPr>
      </w:pPr>
    </w:p>
    <w:p w:rsidR="00FE3E95" w:rsidRPr="006F2932" w:rsidRDefault="00FE3E95" w:rsidP="00FE3E95">
      <w:pPr>
        <w:tabs>
          <w:tab w:val="left" w:pos="108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Çocuk Animatörlüğü</w:t>
            </w:r>
          </w:p>
        </w:tc>
        <w:tc>
          <w:tcPr>
            <w:tcW w:w="1204" w:type="dxa"/>
          </w:tcPr>
          <w:p w:rsidR="00FE3E95" w:rsidRPr="006F2932" w:rsidRDefault="0007295F" w:rsidP="00EB276F">
            <w:pPr>
              <w:suppressAutoHyphens w:val="0"/>
              <w:jc w:val="both"/>
              <w:rPr>
                <w:sz w:val="18"/>
                <w:szCs w:val="18"/>
                <w:lang w:eastAsia="tr-TR"/>
              </w:rPr>
            </w:pPr>
            <w:r>
              <w:rPr>
                <w:sz w:val="18"/>
                <w:szCs w:val="18"/>
                <w:lang w:eastAsia="tr-TR"/>
              </w:rPr>
              <w:t>2204</w:t>
            </w:r>
            <w:r w:rsidR="00FE3E95" w:rsidRPr="006F2932">
              <w:rPr>
                <w:sz w:val="18"/>
                <w:szCs w:val="18"/>
                <w:lang w:eastAsia="tr-TR"/>
              </w:rPr>
              <w:t>408</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2</w:t>
            </w:r>
          </w:p>
        </w:tc>
      </w:tr>
    </w:tbl>
    <w:p w:rsidR="00FE3E95" w:rsidRPr="006F2932" w:rsidRDefault="00FE3E95" w:rsidP="00FE3E95">
      <w:pPr>
        <w:tabs>
          <w:tab w:val="left" w:pos="3075"/>
          <w:tab w:val="left" w:pos="10065"/>
        </w:tabs>
        <w:suppressAutoHyphens w:val="0"/>
        <w:spacing w:line="0" w:lineRule="atLeast"/>
        <w:jc w:val="both"/>
        <w:rPr>
          <w:sz w:val="18"/>
          <w:szCs w:val="18"/>
          <w:lang w:eastAsia="tr-TR"/>
        </w:rPr>
      </w:pPr>
      <w:r w:rsidRPr="006F2932">
        <w:rPr>
          <w:sz w:val="18"/>
          <w:szCs w:val="18"/>
          <w:lang w:eastAsia="tr-TR"/>
        </w:rPr>
        <w:t xml:space="preserve">Kostümlü basit animasyon örnekleri uygulayabilme, Animasyon organizasyonlarında yapılan çeşitli etkinlikleri kavrayabilme, Özel gece organizasyonlarının </w:t>
      </w:r>
      <w:proofErr w:type="gramStart"/>
      <w:r w:rsidRPr="006F2932">
        <w:rPr>
          <w:sz w:val="18"/>
          <w:szCs w:val="18"/>
          <w:lang w:eastAsia="tr-TR"/>
        </w:rPr>
        <w:t>tanımını , amacını</w:t>
      </w:r>
      <w:proofErr w:type="gramEnd"/>
      <w:r w:rsidRPr="006F2932">
        <w:rPr>
          <w:sz w:val="18"/>
          <w:szCs w:val="18"/>
          <w:lang w:eastAsia="tr-TR"/>
        </w:rPr>
        <w:t xml:space="preserve"> ve özelliklerini kavrayabilme, Animasyonun çocuğun gelişimindeki yerini ve önemini kavrayabilme, Okul öncesi eğitimde animasyonun yeri ve önemini kavrayabilme, Çocuk animatörlüğünün tanımını ve önemini kavrayabilme, Çocuklara yönelik animasyon etkinliklerini sıralayabilme, Çocuklara yönelik animasyon çeşitlerini sıralayabilme, Çocuklarla birlikte çeşitli animasyon uygulamaları yapabilme, </w:t>
      </w:r>
    </w:p>
    <w:p w:rsidR="00FE3E95" w:rsidRPr="006F2932" w:rsidRDefault="00FE3E95" w:rsidP="00FE3E95">
      <w:pPr>
        <w:spacing w:line="360" w:lineRule="auto"/>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rsidTr="00EB276F">
        <w:tc>
          <w:tcPr>
            <w:tcW w:w="3111" w:type="dxa"/>
          </w:tcPr>
          <w:p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rsidTr="00EB276F">
        <w:tc>
          <w:tcPr>
            <w:tcW w:w="3111" w:type="dxa"/>
          </w:tcPr>
          <w:p w:rsidR="00FE3E95" w:rsidRPr="006F2932" w:rsidRDefault="00FE3E95" w:rsidP="00EB276F">
            <w:pPr>
              <w:suppressAutoHyphens w:val="0"/>
              <w:jc w:val="both"/>
              <w:rPr>
                <w:sz w:val="18"/>
                <w:szCs w:val="18"/>
                <w:lang w:eastAsia="tr-TR"/>
              </w:rPr>
            </w:pPr>
            <w:r w:rsidRPr="006F2932">
              <w:rPr>
                <w:sz w:val="18"/>
                <w:szCs w:val="18"/>
                <w:lang w:eastAsia="tr-TR"/>
              </w:rPr>
              <w:t>İlk Yardım</w:t>
            </w:r>
          </w:p>
        </w:tc>
        <w:tc>
          <w:tcPr>
            <w:tcW w:w="1204" w:type="dxa"/>
          </w:tcPr>
          <w:p w:rsidR="00FE3E95" w:rsidRPr="006F2932" w:rsidRDefault="0007295F" w:rsidP="00EB276F">
            <w:pPr>
              <w:suppressAutoHyphens w:val="0"/>
              <w:jc w:val="both"/>
              <w:rPr>
                <w:sz w:val="18"/>
                <w:szCs w:val="18"/>
                <w:lang w:eastAsia="tr-TR"/>
              </w:rPr>
            </w:pPr>
            <w:bookmarkStart w:id="0" w:name="_GoBack"/>
            <w:r>
              <w:rPr>
                <w:sz w:val="18"/>
                <w:szCs w:val="18"/>
                <w:lang w:eastAsia="tr-TR"/>
              </w:rPr>
              <w:t>2204</w:t>
            </w:r>
            <w:bookmarkEnd w:id="0"/>
            <w:r w:rsidR="00FE3E95" w:rsidRPr="006F2932">
              <w:rPr>
                <w:sz w:val="18"/>
                <w:szCs w:val="18"/>
                <w:lang w:eastAsia="tr-TR"/>
              </w:rPr>
              <w:t>409</w:t>
            </w:r>
          </w:p>
        </w:tc>
        <w:tc>
          <w:tcPr>
            <w:tcW w:w="1350" w:type="dxa"/>
          </w:tcPr>
          <w:p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rsidR="00FE3E95" w:rsidRPr="006F2932" w:rsidRDefault="00FE3E95" w:rsidP="00EB276F">
            <w:pPr>
              <w:suppressAutoHyphens w:val="0"/>
              <w:jc w:val="both"/>
              <w:rPr>
                <w:sz w:val="18"/>
                <w:szCs w:val="18"/>
                <w:lang w:eastAsia="tr-TR"/>
              </w:rPr>
            </w:pPr>
            <w:r w:rsidRPr="006F2932">
              <w:rPr>
                <w:sz w:val="18"/>
                <w:szCs w:val="18"/>
                <w:lang w:eastAsia="tr-TR"/>
              </w:rPr>
              <w:t>2+1</w:t>
            </w:r>
          </w:p>
        </w:tc>
        <w:tc>
          <w:tcPr>
            <w:tcW w:w="1230" w:type="dxa"/>
          </w:tcPr>
          <w:p w:rsidR="00FE3E95" w:rsidRPr="006F2932" w:rsidRDefault="00FE3E95" w:rsidP="00EB276F">
            <w:pPr>
              <w:suppressAutoHyphens w:val="0"/>
              <w:jc w:val="both"/>
              <w:rPr>
                <w:sz w:val="18"/>
                <w:szCs w:val="18"/>
                <w:lang w:eastAsia="tr-TR"/>
              </w:rPr>
            </w:pPr>
            <w:r w:rsidRPr="006F2932">
              <w:rPr>
                <w:sz w:val="18"/>
                <w:szCs w:val="18"/>
                <w:lang w:eastAsia="tr-TR"/>
              </w:rPr>
              <w:t>3</w:t>
            </w:r>
          </w:p>
        </w:tc>
        <w:tc>
          <w:tcPr>
            <w:tcW w:w="1199" w:type="dxa"/>
          </w:tcPr>
          <w:p w:rsidR="00FE3E95" w:rsidRPr="006F2932" w:rsidRDefault="00FE3E95" w:rsidP="00EB276F">
            <w:pPr>
              <w:suppressAutoHyphens w:val="0"/>
              <w:jc w:val="both"/>
              <w:rPr>
                <w:sz w:val="18"/>
                <w:szCs w:val="18"/>
                <w:lang w:eastAsia="tr-TR"/>
              </w:rPr>
            </w:pPr>
            <w:r w:rsidRPr="006F2932">
              <w:rPr>
                <w:sz w:val="18"/>
                <w:szCs w:val="18"/>
                <w:lang w:eastAsia="tr-TR"/>
              </w:rPr>
              <w:t>4</w:t>
            </w:r>
          </w:p>
        </w:tc>
      </w:tr>
    </w:tbl>
    <w:p w:rsidR="00FE3E95" w:rsidRPr="006F2932" w:rsidRDefault="00FE3E95" w:rsidP="00FE3E95">
      <w:pPr>
        <w:pStyle w:val="ListeParagraf"/>
        <w:ind w:left="0"/>
        <w:rPr>
          <w:b/>
          <w:sz w:val="18"/>
          <w:szCs w:val="18"/>
        </w:rPr>
      </w:pPr>
      <w:proofErr w:type="gramStart"/>
      <w:r w:rsidRPr="006F2932">
        <w:rPr>
          <w:sz w:val="18"/>
          <w:szCs w:val="18"/>
        </w:rPr>
        <w:t xml:space="preserve">İlk yardımın temel uygulamaları, Birinci ve ikinci değerlendirme, Yetişkinlerde temel yaşam desteği, Çocuklarda ve bebeklerde temel yaşam desteği, Solunum yolu tıkanıklığında ilk yardım, Dış ve iç kanamalar, Yara ve yara çeşitleri, Bölgesel yaralanmalarda, baş ve omurga kırıklarında ilk yardım, Üst </w:t>
      </w:r>
      <w:proofErr w:type="spellStart"/>
      <w:r w:rsidRPr="006F2932">
        <w:rPr>
          <w:sz w:val="18"/>
          <w:szCs w:val="18"/>
        </w:rPr>
        <w:t>ekstremite</w:t>
      </w:r>
      <w:proofErr w:type="spellEnd"/>
      <w:r w:rsidRPr="006F2932">
        <w:rPr>
          <w:sz w:val="18"/>
          <w:szCs w:val="18"/>
        </w:rPr>
        <w:t xml:space="preserve"> kırık, çıkık ve burkulmalarında ilk yardım, Kalça ve alt </w:t>
      </w:r>
      <w:proofErr w:type="spellStart"/>
      <w:r w:rsidRPr="006F2932">
        <w:rPr>
          <w:sz w:val="18"/>
          <w:szCs w:val="18"/>
        </w:rPr>
        <w:t>ekstremite</w:t>
      </w:r>
      <w:proofErr w:type="spellEnd"/>
      <w:r w:rsidRPr="006F2932">
        <w:rPr>
          <w:sz w:val="18"/>
          <w:szCs w:val="18"/>
        </w:rPr>
        <w:t xml:space="preserve"> kırık, çıkık ve burkulmalarında ilk yardım, Acil bakım gerektiren hastalıklarda ilk yardım, Zehirlenmeler, sıcak çarpması, yanık ve donmalar yabancı cisim kaçmalarında ilk yardım, Acil taşıma teknikleri, Kısa mesafede hızlı taşıma teknikleri, Sedye oluşturarak hasta veya yaralıları taşıma</w:t>
      </w:r>
      <w:proofErr w:type="gramEnd"/>
    </w:p>
    <w:p w:rsidR="00FE3E95" w:rsidRDefault="00FE3E95" w:rsidP="00FE3E95">
      <w:pPr>
        <w:pStyle w:val="ListeParagraf"/>
        <w:ind w:left="0"/>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577"/>
        <w:gridCol w:w="691"/>
        <w:gridCol w:w="1047"/>
        <w:gridCol w:w="1536"/>
      </w:tblGrid>
      <w:tr w:rsidR="006F2932" w:rsidRPr="006F2932" w:rsidTr="006349CC">
        <w:tc>
          <w:tcPr>
            <w:tcW w:w="3227" w:type="dxa"/>
          </w:tcPr>
          <w:p w:rsidR="006F2932" w:rsidRPr="006F2932" w:rsidRDefault="006F2932" w:rsidP="006349CC">
            <w:pPr>
              <w:suppressAutoHyphens w:val="0"/>
              <w:jc w:val="both"/>
              <w:rPr>
                <w:b/>
                <w:sz w:val="18"/>
                <w:szCs w:val="18"/>
                <w:lang w:eastAsia="tr-TR"/>
              </w:rPr>
            </w:pPr>
            <w:r w:rsidRPr="006F2932">
              <w:rPr>
                <w:b/>
                <w:sz w:val="18"/>
                <w:szCs w:val="18"/>
                <w:lang w:eastAsia="tr-TR"/>
              </w:rPr>
              <w:t>DERSİN ADI</w:t>
            </w:r>
          </w:p>
        </w:tc>
        <w:tc>
          <w:tcPr>
            <w:tcW w:w="1134" w:type="dxa"/>
          </w:tcPr>
          <w:p w:rsidR="006F2932" w:rsidRPr="006F2932" w:rsidRDefault="006F2932" w:rsidP="006349CC">
            <w:pPr>
              <w:suppressAutoHyphens w:val="0"/>
              <w:jc w:val="both"/>
              <w:rPr>
                <w:b/>
                <w:sz w:val="18"/>
                <w:szCs w:val="18"/>
                <w:lang w:eastAsia="tr-TR"/>
              </w:rPr>
            </w:pPr>
            <w:r w:rsidRPr="006F2932">
              <w:rPr>
                <w:b/>
                <w:sz w:val="18"/>
                <w:szCs w:val="18"/>
                <w:lang w:eastAsia="tr-TR"/>
              </w:rPr>
              <w:t>KODU</w:t>
            </w:r>
          </w:p>
        </w:tc>
        <w:tc>
          <w:tcPr>
            <w:tcW w:w="1577" w:type="dxa"/>
          </w:tcPr>
          <w:p w:rsidR="006F2932" w:rsidRPr="006F2932" w:rsidRDefault="006F2932" w:rsidP="006349CC">
            <w:pPr>
              <w:suppressAutoHyphens w:val="0"/>
              <w:jc w:val="both"/>
              <w:rPr>
                <w:b/>
                <w:sz w:val="18"/>
                <w:szCs w:val="18"/>
                <w:lang w:eastAsia="tr-TR"/>
              </w:rPr>
            </w:pPr>
            <w:r w:rsidRPr="006F2932">
              <w:rPr>
                <w:b/>
                <w:sz w:val="18"/>
                <w:szCs w:val="18"/>
                <w:lang w:eastAsia="tr-TR"/>
              </w:rPr>
              <w:t>YARIYILI</w:t>
            </w:r>
          </w:p>
        </w:tc>
        <w:tc>
          <w:tcPr>
            <w:tcW w:w="691" w:type="dxa"/>
          </w:tcPr>
          <w:p w:rsidR="006F2932" w:rsidRPr="006F2932" w:rsidRDefault="006F2932" w:rsidP="006349CC">
            <w:pPr>
              <w:suppressAutoHyphens w:val="0"/>
              <w:jc w:val="both"/>
              <w:rPr>
                <w:b/>
                <w:sz w:val="18"/>
                <w:szCs w:val="18"/>
                <w:lang w:eastAsia="tr-TR"/>
              </w:rPr>
            </w:pPr>
            <w:r w:rsidRPr="006F2932">
              <w:rPr>
                <w:b/>
                <w:sz w:val="18"/>
                <w:szCs w:val="18"/>
                <w:lang w:eastAsia="tr-TR"/>
              </w:rPr>
              <w:t>T+U</w:t>
            </w:r>
          </w:p>
        </w:tc>
        <w:tc>
          <w:tcPr>
            <w:tcW w:w="1047" w:type="dxa"/>
          </w:tcPr>
          <w:p w:rsidR="006F2932" w:rsidRPr="006F2932" w:rsidRDefault="006F2932" w:rsidP="006349CC">
            <w:pPr>
              <w:suppressAutoHyphens w:val="0"/>
              <w:ind w:left="-139" w:right="-130"/>
              <w:jc w:val="both"/>
              <w:rPr>
                <w:b/>
                <w:sz w:val="18"/>
                <w:szCs w:val="18"/>
                <w:lang w:eastAsia="tr-TR"/>
              </w:rPr>
            </w:pPr>
            <w:r w:rsidRPr="006F2932">
              <w:rPr>
                <w:b/>
                <w:sz w:val="18"/>
                <w:szCs w:val="18"/>
                <w:lang w:eastAsia="tr-TR"/>
              </w:rPr>
              <w:t>KREDİSİ</w:t>
            </w:r>
          </w:p>
        </w:tc>
        <w:tc>
          <w:tcPr>
            <w:tcW w:w="1536" w:type="dxa"/>
          </w:tcPr>
          <w:p w:rsidR="006F2932" w:rsidRPr="006F2932" w:rsidRDefault="006F2932" w:rsidP="006349CC">
            <w:pPr>
              <w:suppressAutoHyphens w:val="0"/>
              <w:jc w:val="both"/>
              <w:rPr>
                <w:b/>
                <w:sz w:val="18"/>
                <w:szCs w:val="18"/>
                <w:lang w:eastAsia="tr-TR"/>
              </w:rPr>
            </w:pPr>
            <w:r w:rsidRPr="006F2932">
              <w:rPr>
                <w:b/>
                <w:sz w:val="18"/>
                <w:szCs w:val="18"/>
                <w:lang w:eastAsia="tr-TR"/>
              </w:rPr>
              <w:t>AKTS</w:t>
            </w:r>
          </w:p>
        </w:tc>
      </w:tr>
      <w:tr w:rsidR="006F2932" w:rsidRPr="006F2932" w:rsidTr="006349CC">
        <w:trPr>
          <w:trHeight w:val="397"/>
        </w:trPr>
        <w:tc>
          <w:tcPr>
            <w:tcW w:w="3227" w:type="dxa"/>
          </w:tcPr>
          <w:p w:rsidR="006F2932" w:rsidRPr="006F2932" w:rsidRDefault="006F2932" w:rsidP="006349CC">
            <w:pPr>
              <w:suppressAutoHyphens w:val="0"/>
              <w:jc w:val="both"/>
              <w:rPr>
                <w:sz w:val="18"/>
                <w:szCs w:val="18"/>
                <w:lang w:eastAsia="tr-TR"/>
              </w:rPr>
            </w:pPr>
            <w:r w:rsidRPr="006F2932">
              <w:rPr>
                <w:sz w:val="18"/>
                <w:szCs w:val="18"/>
                <w:lang w:eastAsia="tr-TR"/>
              </w:rPr>
              <w:t>İşletme Yönetimi-II</w:t>
            </w:r>
          </w:p>
        </w:tc>
        <w:tc>
          <w:tcPr>
            <w:tcW w:w="1134" w:type="dxa"/>
          </w:tcPr>
          <w:p w:rsidR="006F2932" w:rsidRPr="006F2932" w:rsidRDefault="0007295F" w:rsidP="006349CC">
            <w:pPr>
              <w:suppressAutoHyphens w:val="0"/>
              <w:jc w:val="both"/>
              <w:rPr>
                <w:sz w:val="18"/>
                <w:szCs w:val="18"/>
                <w:lang w:eastAsia="tr-TR"/>
              </w:rPr>
            </w:pPr>
            <w:r>
              <w:rPr>
                <w:sz w:val="18"/>
                <w:szCs w:val="18"/>
                <w:lang w:eastAsia="tr-TR"/>
              </w:rPr>
              <w:t>2204</w:t>
            </w:r>
            <w:r w:rsidR="006F2932" w:rsidRPr="006F2932">
              <w:rPr>
                <w:sz w:val="18"/>
                <w:szCs w:val="18"/>
                <w:lang w:eastAsia="tr-TR"/>
              </w:rPr>
              <w:t>410</w:t>
            </w:r>
          </w:p>
        </w:tc>
        <w:tc>
          <w:tcPr>
            <w:tcW w:w="1577" w:type="dxa"/>
          </w:tcPr>
          <w:p w:rsidR="006F2932" w:rsidRPr="006F2932" w:rsidRDefault="006F2932" w:rsidP="006349CC">
            <w:pPr>
              <w:suppressAutoHyphens w:val="0"/>
              <w:jc w:val="both"/>
              <w:rPr>
                <w:sz w:val="18"/>
                <w:szCs w:val="18"/>
                <w:lang w:eastAsia="tr-TR"/>
              </w:rPr>
            </w:pPr>
            <w:r w:rsidRPr="006F2932">
              <w:rPr>
                <w:sz w:val="18"/>
                <w:szCs w:val="18"/>
                <w:lang w:eastAsia="tr-TR"/>
              </w:rPr>
              <w:t>IV. Yarıyıl</w:t>
            </w:r>
          </w:p>
        </w:tc>
        <w:tc>
          <w:tcPr>
            <w:tcW w:w="691" w:type="dxa"/>
          </w:tcPr>
          <w:p w:rsidR="006F2932" w:rsidRPr="006F2932" w:rsidRDefault="006F2932" w:rsidP="006349CC">
            <w:pPr>
              <w:suppressAutoHyphens w:val="0"/>
              <w:jc w:val="both"/>
              <w:rPr>
                <w:sz w:val="18"/>
                <w:szCs w:val="18"/>
                <w:lang w:eastAsia="tr-TR"/>
              </w:rPr>
            </w:pPr>
            <w:r w:rsidRPr="006F2932">
              <w:rPr>
                <w:sz w:val="18"/>
                <w:szCs w:val="18"/>
                <w:lang w:eastAsia="tr-TR"/>
              </w:rPr>
              <w:t>2+0</w:t>
            </w:r>
          </w:p>
        </w:tc>
        <w:tc>
          <w:tcPr>
            <w:tcW w:w="1047" w:type="dxa"/>
          </w:tcPr>
          <w:p w:rsidR="006F2932" w:rsidRPr="006F2932" w:rsidRDefault="006F2932" w:rsidP="006349CC">
            <w:pPr>
              <w:suppressAutoHyphens w:val="0"/>
              <w:jc w:val="both"/>
              <w:rPr>
                <w:sz w:val="18"/>
                <w:szCs w:val="18"/>
                <w:lang w:eastAsia="tr-TR"/>
              </w:rPr>
            </w:pPr>
            <w:r w:rsidRPr="006F2932">
              <w:rPr>
                <w:sz w:val="18"/>
                <w:szCs w:val="18"/>
                <w:lang w:eastAsia="tr-TR"/>
              </w:rPr>
              <w:t>2</w:t>
            </w:r>
          </w:p>
        </w:tc>
        <w:tc>
          <w:tcPr>
            <w:tcW w:w="1536" w:type="dxa"/>
          </w:tcPr>
          <w:p w:rsidR="006F2932" w:rsidRPr="006F2932" w:rsidRDefault="006F2932" w:rsidP="006349CC">
            <w:pPr>
              <w:suppressAutoHyphens w:val="0"/>
              <w:jc w:val="both"/>
              <w:rPr>
                <w:sz w:val="18"/>
                <w:szCs w:val="18"/>
                <w:lang w:eastAsia="tr-TR"/>
              </w:rPr>
            </w:pPr>
            <w:r w:rsidRPr="006F2932">
              <w:rPr>
                <w:sz w:val="18"/>
                <w:szCs w:val="18"/>
                <w:lang w:eastAsia="tr-TR"/>
              </w:rPr>
              <w:t>3</w:t>
            </w:r>
          </w:p>
        </w:tc>
      </w:tr>
    </w:tbl>
    <w:p w:rsidR="006F2932" w:rsidRPr="006F2932" w:rsidRDefault="006F2932" w:rsidP="006F2932">
      <w:pPr>
        <w:suppressAutoHyphens w:val="0"/>
        <w:jc w:val="both"/>
        <w:rPr>
          <w:sz w:val="18"/>
          <w:szCs w:val="18"/>
          <w:lang w:eastAsia="tr-TR"/>
        </w:rPr>
      </w:pPr>
      <w:r w:rsidRPr="006F2932">
        <w:rPr>
          <w:sz w:val="18"/>
          <w:szCs w:val="18"/>
          <w:lang w:eastAsia="tr-TR"/>
        </w:rPr>
        <w:t xml:space="preserve">Planlama Yapmak, Örgütleme Yapmak, Örgütleme Yapmak, Yöneltmek, Yöneltmek, Koordinasyon Sağlamak, Denetim Yapmak, İş Analizi Yapılmasını Sağlamak, İnsan Kaynaklarını Planlamak, </w:t>
      </w:r>
      <w:proofErr w:type="spellStart"/>
      <w:r w:rsidRPr="006F2932">
        <w:rPr>
          <w:sz w:val="18"/>
          <w:szCs w:val="18"/>
          <w:lang w:eastAsia="tr-TR"/>
        </w:rPr>
        <w:t>İşgören</w:t>
      </w:r>
      <w:proofErr w:type="spellEnd"/>
      <w:r w:rsidRPr="006F2932">
        <w:rPr>
          <w:sz w:val="18"/>
          <w:szCs w:val="18"/>
          <w:lang w:eastAsia="tr-TR"/>
        </w:rPr>
        <w:t xml:space="preserve"> Adayı Bulmak, </w:t>
      </w:r>
      <w:proofErr w:type="spellStart"/>
      <w:r w:rsidRPr="006F2932">
        <w:rPr>
          <w:sz w:val="18"/>
          <w:szCs w:val="18"/>
          <w:lang w:eastAsia="tr-TR"/>
        </w:rPr>
        <w:t>İşgöreni</w:t>
      </w:r>
      <w:proofErr w:type="spellEnd"/>
      <w:r w:rsidRPr="006F2932">
        <w:rPr>
          <w:sz w:val="18"/>
          <w:szCs w:val="18"/>
          <w:lang w:eastAsia="tr-TR"/>
        </w:rPr>
        <w:t xml:space="preserve"> Seçmek, İşe Alıştırma(Oryantasyon) Eğitimi Vermek, </w:t>
      </w:r>
      <w:proofErr w:type="spellStart"/>
      <w:r w:rsidRPr="006F2932">
        <w:rPr>
          <w:sz w:val="18"/>
          <w:szCs w:val="18"/>
          <w:lang w:eastAsia="tr-TR"/>
        </w:rPr>
        <w:t>İşgören</w:t>
      </w:r>
      <w:proofErr w:type="spellEnd"/>
      <w:r w:rsidRPr="006F2932">
        <w:rPr>
          <w:sz w:val="18"/>
          <w:szCs w:val="18"/>
          <w:lang w:eastAsia="tr-TR"/>
        </w:rPr>
        <w:t xml:space="preserve"> Performansını Değerleme, </w:t>
      </w:r>
      <w:proofErr w:type="spellStart"/>
      <w:r w:rsidRPr="006F2932">
        <w:rPr>
          <w:sz w:val="18"/>
          <w:szCs w:val="18"/>
          <w:lang w:eastAsia="tr-TR"/>
        </w:rPr>
        <w:t>İşgören</w:t>
      </w:r>
      <w:proofErr w:type="spellEnd"/>
      <w:r w:rsidRPr="006F2932">
        <w:rPr>
          <w:sz w:val="18"/>
          <w:szCs w:val="18"/>
          <w:lang w:eastAsia="tr-TR"/>
        </w:rPr>
        <w:t xml:space="preserve"> Performansını Değerleme, </w:t>
      </w:r>
      <w:proofErr w:type="spellStart"/>
      <w:r w:rsidRPr="006F2932">
        <w:rPr>
          <w:sz w:val="18"/>
          <w:szCs w:val="18"/>
          <w:lang w:eastAsia="tr-TR"/>
        </w:rPr>
        <w:t>İşgörenin</w:t>
      </w:r>
      <w:proofErr w:type="spellEnd"/>
      <w:r w:rsidRPr="006F2932">
        <w:rPr>
          <w:sz w:val="18"/>
          <w:szCs w:val="18"/>
          <w:lang w:eastAsia="tr-TR"/>
        </w:rPr>
        <w:t xml:space="preserve"> Eğitilmesini Sağlamak, Kariyer Planlaması Yapmak, İş Değerleme, Ücretlendirmek, Üretimi Planlamak, Üretimin Gerçekleşebilmesi için Örgütleme Yapmak, Üretimin Gerçekleşebilmesi için Örgütleme </w:t>
      </w:r>
      <w:proofErr w:type="spellStart"/>
      <w:proofErr w:type="gramStart"/>
      <w:r w:rsidRPr="006F2932">
        <w:rPr>
          <w:sz w:val="18"/>
          <w:szCs w:val="18"/>
          <w:lang w:eastAsia="tr-TR"/>
        </w:rPr>
        <w:t>Yapmak,Kapasite</w:t>
      </w:r>
      <w:proofErr w:type="spellEnd"/>
      <w:proofErr w:type="gramEnd"/>
      <w:r w:rsidRPr="006F2932">
        <w:rPr>
          <w:sz w:val="18"/>
          <w:szCs w:val="18"/>
          <w:lang w:eastAsia="tr-TR"/>
        </w:rPr>
        <w:t xml:space="preserve"> ve Stok Planlaması, Hedef Pazarı Belirlemek, Ürün Geliştirme, Fiyatlandırma Politikalarını Belirlemek, Tutundurma Politikalarını Belirlemek, Tutundurma Politikalarını Belirlemek, Dağıtım Politikalarını Belirlemek, Müşteri İlişkilerini Yönetmek, Gelir ve Gider Hesaplarını Yönetmek, Borç ve Alacakları Yönetmek, Varlıkları Yönetmek, Kaynakları Yönetmek</w:t>
      </w:r>
    </w:p>
    <w:p w:rsidR="006F2932" w:rsidRPr="00615701" w:rsidRDefault="006F2932" w:rsidP="00FE3E95">
      <w:pPr>
        <w:pStyle w:val="ListeParagraf"/>
        <w:ind w:left="0"/>
        <w:rPr>
          <w:b/>
          <w:sz w:val="18"/>
          <w:szCs w:val="18"/>
        </w:rPr>
      </w:pPr>
    </w:p>
    <w:p w:rsidR="00FE3E95" w:rsidRPr="00615701" w:rsidRDefault="00FE3E95" w:rsidP="00FE3E95">
      <w:pPr>
        <w:spacing w:line="360" w:lineRule="auto"/>
        <w:ind w:left="720"/>
        <w:rPr>
          <w:b/>
          <w:sz w:val="20"/>
          <w:szCs w:val="20"/>
        </w:rPr>
      </w:pPr>
    </w:p>
    <w:p w:rsidR="00FE3E95" w:rsidRPr="00615701" w:rsidRDefault="00FE3E95" w:rsidP="00FE3E95">
      <w:pPr>
        <w:spacing w:line="360" w:lineRule="auto"/>
        <w:ind w:left="720"/>
        <w:rPr>
          <w:b/>
          <w:sz w:val="20"/>
          <w:szCs w:val="20"/>
        </w:rPr>
      </w:pPr>
    </w:p>
    <w:p w:rsidR="00653D49" w:rsidRPr="00615701" w:rsidRDefault="00653D49"/>
    <w:sectPr w:rsidR="00653D49" w:rsidRPr="00615701" w:rsidSect="006F2932">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E95"/>
    <w:rsid w:val="0007295F"/>
    <w:rsid w:val="002B0776"/>
    <w:rsid w:val="00615701"/>
    <w:rsid w:val="00653D49"/>
    <w:rsid w:val="006F2932"/>
    <w:rsid w:val="0083642E"/>
    <w:rsid w:val="00A81482"/>
    <w:rsid w:val="00C1411D"/>
    <w:rsid w:val="00C5238E"/>
    <w:rsid w:val="00CA788B"/>
    <w:rsid w:val="00DF5074"/>
    <w:rsid w:val="00FE3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CB7BB"/>
  <w15:docId w15:val="{ACD8A38C-40A0-4E11-B4C1-ED0E2130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E9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FE3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A665-59F1-4A99-AC83-4EC09199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3375</Words>
  <Characters>19240</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 Kürkçüoğlu</dc:creator>
  <cp:lastModifiedBy>HRUSBİLMYO</cp:lastModifiedBy>
  <cp:revision>2</cp:revision>
  <dcterms:created xsi:type="dcterms:W3CDTF">2018-12-28T07:28:00Z</dcterms:created>
  <dcterms:modified xsi:type="dcterms:W3CDTF">2018-12-28T07:28:00Z</dcterms:modified>
</cp:coreProperties>
</file>